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91792" w14:textId="7FF99691" w:rsidR="004538B4" w:rsidRPr="007B2FC5" w:rsidRDefault="003A6E85" w:rsidP="00CE76EA">
      <w:pPr>
        <w:spacing w:before="240" w:after="0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SURAT PERNYATAAN KEASLIAN</w:t>
      </w:r>
    </w:p>
    <w:p w14:paraId="0969F703" w14:textId="25122327" w:rsidR="009C5B6A" w:rsidRPr="007B2FC5" w:rsidRDefault="009C5B6A" w:rsidP="004538B4">
      <w:pPr>
        <w:spacing w:after="0" w:line="240" w:lineRule="auto"/>
        <w:jc w:val="center"/>
        <w:rPr>
          <w:rFonts w:cs="Arial"/>
          <w:b/>
          <w:sz w:val="28"/>
          <w:szCs w:val="28"/>
          <w:lang w:val="en-US"/>
        </w:rPr>
      </w:pPr>
    </w:p>
    <w:p w14:paraId="4135DFB1" w14:textId="77777777" w:rsidR="004538B4" w:rsidRPr="007B2FC5" w:rsidRDefault="004538B4" w:rsidP="004538B4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4AD36C95" w14:textId="77777777" w:rsidR="004538B4" w:rsidRPr="007B2FC5" w:rsidRDefault="004538B4" w:rsidP="00CE76EA">
      <w:pPr>
        <w:spacing w:after="0" w:line="360" w:lineRule="auto"/>
        <w:rPr>
          <w:rFonts w:cs="Arial"/>
          <w:sz w:val="24"/>
          <w:szCs w:val="24"/>
          <w:lang w:val="en-US"/>
        </w:rPr>
      </w:pPr>
      <w:r w:rsidRPr="007B2FC5">
        <w:rPr>
          <w:rFonts w:cs="Arial"/>
          <w:sz w:val="24"/>
          <w:szCs w:val="24"/>
          <w:lang w:val="en-US"/>
        </w:rPr>
        <w:t xml:space="preserve">Yang </w:t>
      </w:r>
      <w:proofErr w:type="spellStart"/>
      <w:r w:rsidRPr="007B2FC5">
        <w:rPr>
          <w:rFonts w:cs="Arial"/>
          <w:sz w:val="24"/>
          <w:szCs w:val="24"/>
          <w:lang w:val="en-US"/>
        </w:rPr>
        <w:t>bertanda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tangan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di </w:t>
      </w:r>
      <w:proofErr w:type="spellStart"/>
      <w:r w:rsidRPr="007B2FC5">
        <w:rPr>
          <w:rFonts w:cs="Arial"/>
          <w:sz w:val="24"/>
          <w:szCs w:val="24"/>
          <w:lang w:val="en-US"/>
        </w:rPr>
        <w:t>bawah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ini</w:t>
      </w:r>
      <w:proofErr w:type="spellEnd"/>
      <w:r w:rsidR="001C7D7C" w:rsidRPr="007B2FC5">
        <w:rPr>
          <w:rFonts w:cs="Arial"/>
          <w:sz w:val="24"/>
          <w:szCs w:val="24"/>
          <w:lang w:val="en-US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283"/>
        <w:gridCol w:w="5383"/>
      </w:tblGrid>
      <w:tr w:rsidR="004538B4" w:rsidRPr="007B2FC5" w14:paraId="6338DE5D" w14:textId="77777777" w:rsidTr="00BD06A7">
        <w:tc>
          <w:tcPr>
            <w:tcW w:w="3434" w:type="dxa"/>
          </w:tcPr>
          <w:p w14:paraId="2BF95D75" w14:textId="77777777" w:rsidR="004538B4" w:rsidRPr="007B2FC5" w:rsidRDefault="004538B4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7B2FC5">
              <w:rPr>
                <w:rFonts w:cs="Arial"/>
                <w:sz w:val="24"/>
                <w:szCs w:val="24"/>
                <w:lang w:val="en-US"/>
              </w:rPr>
              <w:t>Nama</w:t>
            </w:r>
          </w:p>
          <w:p w14:paraId="1883165E" w14:textId="77777777" w:rsidR="00CE76EA" w:rsidRPr="007B2FC5" w:rsidRDefault="00CE76EA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7B2FC5">
              <w:rPr>
                <w:rFonts w:cs="Arial"/>
                <w:sz w:val="24"/>
                <w:szCs w:val="24"/>
                <w:lang w:val="en-US"/>
              </w:rPr>
              <w:t>Unit/Lembaga</w:t>
            </w:r>
          </w:p>
          <w:p w14:paraId="77FDC4D9" w14:textId="77777777" w:rsidR="00CE76EA" w:rsidRPr="007B2FC5" w:rsidRDefault="00CE76EA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7B2FC5">
              <w:rPr>
                <w:rFonts w:cs="Arial"/>
                <w:sz w:val="24"/>
                <w:szCs w:val="24"/>
                <w:lang w:val="en-US"/>
              </w:rPr>
              <w:t>Judul</w:t>
            </w:r>
            <w:proofErr w:type="spellEnd"/>
            <w:r w:rsidRPr="007B2FC5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2FC5">
              <w:rPr>
                <w:rFonts w:cs="Arial"/>
                <w:sz w:val="24"/>
                <w:szCs w:val="24"/>
                <w:lang w:val="en-US"/>
              </w:rPr>
              <w:t>Naskah</w:t>
            </w:r>
            <w:proofErr w:type="spellEnd"/>
          </w:p>
        </w:tc>
        <w:tc>
          <w:tcPr>
            <w:tcW w:w="283" w:type="dxa"/>
          </w:tcPr>
          <w:p w14:paraId="5D75BB95" w14:textId="77777777" w:rsidR="00CE76EA" w:rsidRPr="007B2FC5" w:rsidRDefault="004538B4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7B2FC5">
              <w:rPr>
                <w:rFonts w:cs="Arial"/>
                <w:sz w:val="24"/>
                <w:szCs w:val="24"/>
                <w:lang w:val="en-US"/>
              </w:rPr>
              <w:t>:</w:t>
            </w:r>
          </w:p>
          <w:p w14:paraId="08AA1B9F" w14:textId="77777777" w:rsidR="00CE76EA" w:rsidRPr="007B2FC5" w:rsidRDefault="00CE76EA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7B2FC5">
              <w:rPr>
                <w:rFonts w:cs="Arial"/>
                <w:sz w:val="24"/>
                <w:szCs w:val="24"/>
                <w:lang w:val="en-US"/>
              </w:rPr>
              <w:t>:</w:t>
            </w:r>
          </w:p>
          <w:p w14:paraId="00F26A19" w14:textId="77777777" w:rsidR="00CE76EA" w:rsidRPr="007B2FC5" w:rsidRDefault="00CE76EA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7B2FC5">
              <w:rPr>
                <w:rFonts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525" w:type="dxa"/>
          </w:tcPr>
          <w:p w14:paraId="6EDCF18F" w14:textId="36D21111" w:rsidR="004538B4" w:rsidRPr="007B2FC5" w:rsidRDefault="0051397D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Rr.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Wiwiek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Eka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Mulyani</w:t>
            </w:r>
            <w:proofErr w:type="spellEnd"/>
          </w:p>
          <w:p w14:paraId="2D2BE8CC" w14:textId="20132E2C" w:rsidR="00CE76EA" w:rsidRPr="007B2FC5" w:rsidRDefault="0051397D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Politeknik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 xml:space="preserve"> STTT Bandung</w:t>
            </w:r>
          </w:p>
          <w:p w14:paraId="6FB32012" w14:textId="77777777" w:rsidR="0018348F" w:rsidRPr="0018348F" w:rsidRDefault="0018348F" w:rsidP="0018348F">
            <w:pPr>
              <w:rPr>
                <w:rFonts w:ascii="Times New Roman" w:hAnsi="Times New Roman" w:cs="Times New Roman"/>
                <w:szCs w:val="28"/>
              </w:rPr>
            </w:pPr>
            <w:r w:rsidRPr="0018348F">
              <w:rPr>
                <w:rFonts w:ascii="Times New Roman" w:hAnsi="Times New Roman" w:cs="Times New Roman"/>
                <w:szCs w:val="28"/>
              </w:rPr>
              <w:t>PROSES BIOWASHING MENGGUNAKAN ENZIM SELULASE TIPE NETRAL (CELLUSOFT</w:t>
            </w:r>
            <w:r w:rsidRPr="0018348F">
              <w:rPr>
                <w:rFonts w:ascii="Times New Roman" w:hAnsi="Times New Roman" w:cs="Times New Roman"/>
                <w:szCs w:val="28"/>
                <w:vertAlign w:val="superscript"/>
              </w:rPr>
              <w:sym w:font="Symbol" w:char="F0D2"/>
            </w:r>
            <w:r w:rsidRPr="0018348F">
              <w:rPr>
                <w:rFonts w:ascii="Times New Roman" w:hAnsi="Times New Roman" w:cs="Times New Roman"/>
                <w:szCs w:val="28"/>
              </w:rPr>
              <w:t>CR) TERHADAP KENAMPAKAN DAN SIFAT FISIK KAIN DENIM</w:t>
            </w:r>
          </w:p>
          <w:p w14:paraId="088EA411" w14:textId="43A36DAB" w:rsidR="004538B4" w:rsidRPr="007B2FC5" w:rsidRDefault="004538B4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538B4" w:rsidRPr="007B2FC5" w14:paraId="231998E2" w14:textId="77777777" w:rsidTr="00BD06A7">
        <w:tc>
          <w:tcPr>
            <w:tcW w:w="3434" w:type="dxa"/>
          </w:tcPr>
          <w:p w14:paraId="17B78CD9" w14:textId="77777777" w:rsidR="004538B4" w:rsidRPr="007B2FC5" w:rsidRDefault="00CE76EA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7B2FC5">
              <w:rPr>
                <w:rFonts w:cs="Arial"/>
                <w:sz w:val="24"/>
                <w:szCs w:val="24"/>
                <w:lang w:val="en-US"/>
              </w:rPr>
              <w:t>Nama</w:t>
            </w:r>
            <w:proofErr w:type="spellEnd"/>
            <w:r w:rsidRPr="007B2FC5">
              <w:rPr>
                <w:rFonts w:cs="Arial"/>
                <w:sz w:val="24"/>
                <w:szCs w:val="24"/>
                <w:lang w:val="en-US"/>
              </w:rPr>
              <w:t xml:space="preserve"> Tim </w:t>
            </w:r>
            <w:proofErr w:type="spellStart"/>
            <w:r w:rsidRPr="007B2FC5">
              <w:rPr>
                <w:rFonts w:cs="Arial"/>
                <w:sz w:val="24"/>
                <w:szCs w:val="24"/>
                <w:lang w:val="en-US"/>
              </w:rPr>
              <w:t>Penulis</w:t>
            </w:r>
            <w:proofErr w:type="spellEnd"/>
            <w:r w:rsidRPr="007B2FC5">
              <w:rPr>
                <w:rFonts w:cs="Arial"/>
                <w:sz w:val="24"/>
                <w:szCs w:val="24"/>
                <w:lang w:val="en-US"/>
              </w:rPr>
              <w:t>*</w:t>
            </w:r>
          </w:p>
        </w:tc>
        <w:tc>
          <w:tcPr>
            <w:tcW w:w="283" w:type="dxa"/>
          </w:tcPr>
          <w:p w14:paraId="77A32C5B" w14:textId="77777777" w:rsidR="004538B4" w:rsidRPr="007B2FC5" w:rsidRDefault="004538B4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7B2FC5">
              <w:rPr>
                <w:rFonts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525" w:type="dxa"/>
          </w:tcPr>
          <w:p w14:paraId="49E9A2DB" w14:textId="1BE63F3D" w:rsidR="004538B4" w:rsidRPr="007B2FC5" w:rsidRDefault="0018348F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Gina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Novia</w:t>
            </w:r>
            <w:proofErr w:type="spellEnd"/>
            <w:r w:rsidR="0051397D">
              <w:rPr>
                <w:rFonts w:cs="Arial"/>
                <w:sz w:val="24"/>
                <w:szCs w:val="24"/>
                <w:lang w:val="en-US"/>
              </w:rPr>
              <w:t>/ Samuel Martin /</w:t>
            </w:r>
            <w:proofErr w:type="spellStart"/>
            <w:r w:rsidR="0051397D">
              <w:rPr>
                <w:rFonts w:cs="Arial"/>
                <w:sz w:val="24"/>
                <w:szCs w:val="24"/>
                <w:lang w:val="en-US"/>
              </w:rPr>
              <w:t>Rr</w:t>
            </w:r>
            <w:proofErr w:type="spellEnd"/>
            <w:r w:rsidR="0051397D">
              <w:rPr>
                <w:rFonts w:cs="Arial"/>
                <w:sz w:val="24"/>
                <w:szCs w:val="24"/>
                <w:lang w:val="en-US"/>
              </w:rPr>
              <w:t>. Wiwiek</w:t>
            </w:r>
          </w:p>
        </w:tc>
      </w:tr>
      <w:tr w:rsidR="004538B4" w:rsidRPr="007B2FC5" w14:paraId="37F0FCE9" w14:textId="77777777" w:rsidTr="00BD06A7">
        <w:tc>
          <w:tcPr>
            <w:tcW w:w="3434" w:type="dxa"/>
          </w:tcPr>
          <w:p w14:paraId="280ACA1B" w14:textId="77777777" w:rsidR="004538B4" w:rsidRPr="007B2FC5" w:rsidRDefault="004538B4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14:paraId="40F82388" w14:textId="77777777" w:rsidR="004538B4" w:rsidRPr="007B2FC5" w:rsidRDefault="004538B4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5525" w:type="dxa"/>
          </w:tcPr>
          <w:p w14:paraId="0A77FB51" w14:textId="77777777" w:rsidR="004538B4" w:rsidRPr="007B2FC5" w:rsidRDefault="004538B4" w:rsidP="00CE76EA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3323501C" w14:textId="77777777" w:rsidR="009E1164" w:rsidRPr="007B2FC5" w:rsidRDefault="00F33290" w:rsidP="007B2FC5">
      <w:pPr>
        <w:spacing w:after="0"/>
        <w:rPr>
          <w:rFonts w:cs="Arial"/>
          <w:sz w:val="24"/>
          <w:szCs w:val="24"/>
          <w:lang w:val="en-US"/>
        </w:rPr>
      </w:pPr>
      <w:proofErr w:type="spellStart"/>
      <w:r w:rsidRPr="007B2FC5">
        <w:rPr>
          <w:rFonts w:cs="Arial"/>
          <w:sz w:val="24"/>
          <w:szCs w:val="24"/>
          <w:lang w:val="en-US"/>
        </w:rPr>
        <w:t>m</w:t>
      </w:r>
      <w:r w:rsidR="009E1164" w:rsidRPr="007B2FC5">
        <w:rPr>
          <w:rFonts w:cs="Arial"/>
          <w:sz w:val="24"/>
          <w:szCs w:val="24"/>
          <w:lang w:val="en-US"/>
        </w:rPr>
        <w:t>enyatakan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E1164" w:rsidRPr="007B2FC5">
        <w:rPr>
          <w:rFonts w:cs="Arial"/>
          <w:sz w:val="24"/>
          <w:szCs w:val="24"/>
          <w:lang w:val="en-US"/>
        </w:rPr>
        <w:t>bahwa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>:</w:t>
      </w:r>
    </w:p>
    <w:p w14:paraId="6CC5175D" w14:textId="0611EFD9" w:rsidR="002B5684" w:rsidRPr="007B2FC5" w:rsidRDefault="00CE76EA" w:rsidP="007B2FC5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en-US"/>
        </w:rPr>
      </w:pPr>
      <w:proofErr w:type="spellStart"/>
      <w:r w:rsidRPr="007B2FC5">
        <w:rPr>
          <w:rFonts w:cs="Arial"/>
          <w:sz w:val="24"/>
          <w:szCs w:val="24"/>
          <w:lang w:val="en-US"/>
        </w:rPr>
        <w:t>Naskah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E1164" w:rsidRPr="007B2FC5">
        <w:rPr>
          <w:rFonts w:cs="Arial"/>
          <w:sz w:val="24"/>
          <w:szCs w:val="24"/>
          <w:lang w:val="en-US"/>
        </w:rPr>
        <w:t>tersebut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E1164" w:rsidRPr="007B2FC5">
        <w:rPr>
          <w:rFonts w:cs="Arial"/>
          <w:sz w:val="24"/>
          <w:szCs w:val="24"/>
          <w:lang w:val="en-US"/>
        </w:rPr>
        <w:t>merupakan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E1164" w:rsidRPr="007B2FC5">
        <w:rPr>
          <w:rFonts w:cs="Arial"/>
          <w:sz w:val="24"/>
          <w:szCs w:val="24"/>
          <w:lang w:val="en-US"/>
        </w:rPr>
        <w:t>hasil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E1164" w:rsidRPr="007B2FC5">
        <w:rPr>
          <w:rFonts w:cs="Arial"/>
          <w:sz w:val="24"/>
          <w:szCs w:val="24"/>
          <w:lang w:val="en-US"/>
        </w:rPr>
        <w:t>karya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E1164" w:rsidRPr="007B2FC5">
        <w:rPr>
          <w:rFonts w:cs="Arial"/>
          <w:sz w:val="24"/>
          <w:szCs w:val="24"/>
          <w:lang w:val="en-US"/>
        </w:rPr>
        <w:t>asli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(</w:t>
      </w:r>
      <w:r w:rsidR="009E1164" w:rsidRPr="007B2FC5">
        <w:rPr>
          <w:rFonts w:cs="Arial"/>
          <w:i/>
          <w:sz w:val="24"/>
          <w:szCs w:val="24"/>
          <w:lang w:val="en-US"/>
        </w:rPr>
        <w:t>original</w:t>
      </w:r>
      <w:r w:rsidR="009E1164" w:rsidRPr="007B2FC5">
        <w:rPr>
          <w:rFonts w:cs="Arial"/>
          <w:sz w:val="24"/>
          <w:szCs w:val="24"/>
          <w:lang w:val="en-US"/>
        </w:rPr>
        <w:t>)</w:t>
      </w:r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dan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belum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pernah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dipublikasikan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pada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r w:rsidR="00E85B36">
        <w:rPr>
          <w:rFonts w:cs="Arial"/>
          <w:sz w:val="24"/>
          <w:szCs w:val="24"/>
          <w:lang w:val="en-US"/>
        </w:rPr>
        <w:t xml:space="preserve">media </w:t>
      </w:r>
      <w:proofErr w:type="spellStart"/>
      <w:r w:rsidR="00E85B36">
        <w:rPr>
          <w:rFonts w:cs="Arial"/>
          <w:sz w:val="24"/>
          <w:szCs w:val="24"/>
          <w:lang w:val="en-US"/>
        </w:rPr>
        <w:t>cetak</w:t>
      </w:r>
      <w:proofErr w:type="spellEnd"/>
      <w:r w:rsidR="00E85B36">
        <w:rPr>
          <w:rFonts w:cs="Arial"/>
          <w:sz w:val="24"/>
          <w:szCs w:val="24"/>
          <w:lang w:val="en-US"/>
        </w:rPr>
        <w:t>/ daring</w:t>
      </w:r>
      <w:r w:rsidR="00807605" w:rsidRPr="007B2FC5">
        <w:rPr>
          <w:rFonts w:cs="Arial"/>
          <w:sz w:val="24"/>
          <w:szCs w:val="24"/>
          <w:lang w:val="en-US"/>
        </w:rPr>
        <w:t xml:space="preserve"> lain,</w:t>
      </w:r>
    </w:p>
    <w:p w14:paraId="601E38C7" w14:textId="0E63811C" w:rsidR="009E1164" w:rsidRPr="007B2FC5" w:rsidRDefault="00CE76EA" w:rsidP="007B2FC5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en-US"/>
        </w:rPr>
      </w:pPr>
      <w:proofErr w:type="spellStart"/>
      <w:r w:rsidRPr="007B2FC5">
        <w:rPr>
          <w:rFonts w:cs="Arial"/>
          <w:sz w:val="24"/>
          <w:szCs w:val="24"/>
          <w:lang w:val="en-US"/>
        </w:rPr>
        <w:t>Naskah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E1164" w:rsidRPr="007B2FC5">
        <w:rPr>
          <w:rFonts w:cs="Arial"/>
          <w:sz w:val="24"/>
          <w:szCs w:val="24"/>
          <w:lang w:val="en-US"/>
        </w:rPr>
        <w:t>tidak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E1164" w:rsidRPr="007B2FC5">
        <w:rPr>
          <w:rFonts w:cs="Arial"/>
          <w:sz w:val="24"/>
          <w:szCs w:val="24"/>
          <w:lang w:val="en-US"/>
        </w:rPr>
        <w:t>sedang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E1164" w:rsidRPr="007B2FC5">
        <w:rPr>
          <w:rFonts w:cs="Arial"/>
          <w:sz w:val="24"/>
          <w:szCs w:val="24"/>
          <w:lang w:val="en-US"/>
        </w:rPr>
        <w:t>dalam</w:t>
      </w:r>
      <w:proofErr w:type="spellEnd"/>
      <w:r w:rsidR="009E1164" w:rsidRPr="007B2FC5">
        <w:rPr>
          <w:rFonts w:cs="Arial"/>
          <w:sz w:val="24"/>
          <w:szCs w:val="24"/>
          <w:lang w:val="en-US"/>
        </w:rPr>
        <w:t xml:space="preserve"> proses </w:t>
      </w:r>
      <w:r w:rsidR="009E1164" w:rsidRPr="007B2FC5">
        <w:rPr>
          <w:rFonts w:cs="Arial"/>
          <w:i/>
          <w:sz w:val="24"/>
          <w:szCs w:val="24"/>
          <w:lang w:val="en-US"/>
        </w:rPr>
        <w:t xml:space="preserve">review </w:t>
      </w:r>
      <w:proofErr w:type="spellStart"/>
      <w:r w:rsidRPr="007B2FC5">
        <w:rPr>
          <w:rFonts w:cs="Arial"/>
          <w:sz w:val="24"/>
          <w:szCs w:val="24"/>
          <w:lang w:val="en-US"/>
        </w:rPr>
        <w:t>pada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r w:rsidR="00E85B36">
        <w:rPr>
          <w:rFonts w:cs="Arial"/>
          <w:sz w:val="24"/>
          <w:szCs w:val="24"/>
          <w:lang w:val="en-US"/>
        </w:rPr>
        <w:t xml:space="preserve">media </w:t>
      </w:r>
      <w:proofErr w:type="spellStart"/>
      <w:r w:rsidR="00E85B36">
        <w:rPr>
          <w:rFonts w:cs="Arial"/>
          <w:sz w:val="24"/>
          <w:szCs w:val="24"/>
          <w:lang w:val="en-US"/>
        </w:rPr>
        <w:t>cetak</w:t>
      </w:r>
      <w:proofErr w:type="spellEnd"/>
      <w:r w:rsidR="00E85B36">
        <w:rPr>
          <w:rFonts w:cs="Arial"/>
          <w:sz w:val="24"/>
          <w:szCs w:val="24"/>
          <w:lang w:val="en-US"/>
        </w:rPr>
        <w:t>/ daring</w:t>
      </w:r>
      <w:r w:rsidR="009E1164" w:rsidRPr="007B2FC5">
        <w:rPr>
          <w:rFonts w:cs="Arial"/>
          <w:sz w:val="24"/>
          <w:szCs w:val="24"/>
          <w:lang w:val="en-US"/>
        </w:rPr>
        <w:t xml:space="preserve"> lain</w:t>
      </w:r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dan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tidak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akan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dipublikasikan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pada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r w:rsidR="00E85B36">
        <w:rPr>
          <w:rFonts w:cs="Arial"/>
          <w:sz w:val="24"/>
          <w:szCs w:val="24"/>
          <w:lang w:val="en-US"/>
        </w:rPr>
        <w:t xml:space="preserve">media </w:t>
      </w:r>
      <w:proofErr w:type="spellStart"/>
      <w:r w:rsidR="00E85B36">
        <w:rPr>
          <w:rFonts w:cs="Arial"/>
          <w:sz w:val="24"/>
          <w:szCs w:val="24"/>
          <w:lang w:val="en-US"/>
        </w:rPr>
        <w:t>cetak</w:t>
      </w:r>
      <w:proofErr w:type="spellEnd"/>
      <w:r w:rsidR="00E85B36">
        <w:rPr>
          <w:rFonts w:cs="Arial"/>
          <w:sz w:val="24"/>
          <w:szCs w:val="24"/>
          <w:lang w:val="en-US"/>
        </w:rPr>
        <w:t>/ daring</w:t>
      </w:r>
      <w:r w:rsidR="00E85B36" w:rsidRPr="007B2FC5">
        <w:rPr>
          <w:rFonts w:cs="Arial"/>
          <w:sz w:val="24"/>
          <w:szCs w:val="24"/>
          <w:lang w:val="en-US"/>
        </w:rPr>
        <w:t xml:space="preserve"> </w:t>
      </w:r>
      <w:r w:rsidR="00807605" w:rsidRPr="007B2FC5">
        <w:rPr>
          <w:rFonts w:cs="Arial"/>
          <w:sz w:val="24"/>
          <w:szCs w:val="24"/>
          <w:lang w:val="en-US"/>
        </w:rPr>
        <w:t>lain,</w:t>
      </w:r>
    </w:p>
    <w:p w14:paraId="02751D03" w14:textId="76E8A657" w:rsidR="00A5348F" w:rsidRPr="007B2FC5" w:rsidRDefault="00CE76EA" w:rsidP="007B2FC5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en-US"/>
        </w:rPr>
      </w:pPr>
      <w:proofErr w:type="spellStart"/>
      <w:r w:rsidRPr="007B2FC5">
        <w:rPr>
          <w:rFonts w:cs="Arial"/>
          <w:sz w:val="24"/>
          <w:szCs w:val="24"/>
          <w:lang w:val="en-US"/>
        </w:rPr>
        <w:t>Naskah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tidak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mengandung</w:t>
      </w:r>
      <w:proofErr w:type="spellEnd"/>
      <w:r w:rsidR="00E85B36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pernyataan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yang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melanggar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hukum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,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tidak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mengandung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bahan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yang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melanggar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hak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kekayaan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intelektual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pribadi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atau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organisasi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, </w:t>
      </w:r>
    </w:p>
    <w:p w14:paraId="61E6B316" w14:textId="77777777" w:rsidR="00807605" w:rsidRPr="007B2FC5" w:rsidRDefault="00E930E4" w:rsidP="007B2FC5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en-US"/>
        </w:rPr>
      </w:pPr>
      <w:proofErr w:type="spellStart"/>
      <w:r w:rsidRPr="007B2FC5">
        <w:rPr>
          <w:rFonts w:cs="Arial"/>
          <w:sz w:val="24"/>
          <w:szCs w:val="24"/>
          <w:lang w:val="en-US"/>
        </w:rPr>
        <w:t>S</w:t>
      </w:r>
      <w:r w:rsidR="00807605" w:rsidRPr="007B2FC5">
        <w:rPr>
          <w:rFonts w:cs="Arial"/>
          <w:sz w:val="24"/>
          <w:szCs w:val="24"/>
          <w:lang w:val="en-US"/>
        </w:rPr>
        <w:t>etiap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kutipan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,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gambar</w:t>
      </w:r>
      <w:proofErr w:type="spellEnd"/>
      <w:r w:rsidR="008D5116" w:rsidRPr="007B2FC5">
        <w:rPr>
          <w:rFonts w:cs="Arial"/>
          <w:sz w:val="24"/>
          <w:szCs w:val="24"/>
          <w:lang w:val="en-US"/>
        </w:rPr>
        <w:t xml:space="preserve">,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tabel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dari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1C3923" w:rsidRPr="007B2FC5">
        <w:rPr>
          <w:rFonts w:cs="Arial"/>
          <w:sz w:val="24"/>
          <w:szCs w:val="24"/>
          <w:lang w:val="en-US"/>
        </w:rPr>
        <w:t>rujukan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yang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disertakan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pada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CE76EA" w:rsidRPr="007B2FC5">
        <w:rPr>
          <w:rFonts w:cs="Arial"/>
          <w:sz w:val="24"/>
          <w:szCs w:val="24"/>
          <w:lang w:val="en-US"/>
        </w:rPr>
        <w:t>naskah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ini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telah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mencantumkan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sumber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1C3923" w:rsidRPr="007B2FC5">
        <w:rPr>
          <w:rFonts w:cs="Arial"/>
          <w:sz w:val="24"/>
          <w:szCs w:val="24"/>
          <w:lang w:val="en-US"/>
        </w:rPr>
        <w:t>rujukan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tersebut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07605" w:rsidRPr="007B2FC5">
        <w:rPr>
          <w:rFonts w:cs="Arial"/>
          <w:sz w:val="24"/>
          <w:szCs w:val="24"/>
          <w:lang w:val="en-US"/>
        </w:rPr>
        <w:t>pada</w:t>
      </w:r>
      <w:proofErr w:type="spellEnd"/>
      <w:r w:rsidR="00807605"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CE76EA" w:rsidRPr="007B2FC5">
        <w:rPr>
          <w:rFonts w:cs="Arial"/>
          <w:sz w:val="24"/>
          <w:szCs w:val="24"/>
          <w:lang w:val="en-US"/>
        </w:rPr>
        <w:t>naskah</w:t>
      </w:r>
      <w:proofErr w:type="spellEnd"/>
      <w:r w:rsidR="00421687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421687">
        <w:rPr>
          <w:rFonts w:cs="Arial"/>
          <w:sz w:val="24"/>
          <w:szCs w:val="24"/>
          <w:lang w:val="en-US"/>
        </w:rPr>
        <w:t>ini</w:t>
      </w:r>
      <w:proofErr w:type="spellEnd"/>
      <w:r w:rsidR="00421687">
        <w:rPr>
          <w:rFonts w:cs="Arial"/>
          <w:sz w:val="24"/>
          <w:szCs w:val="24"/>
          <w:lang w:val="en-US"/>
        </w:rPr>
        <w:t>,</w:t>
      </w:r>
    </w:p>
    <w:p w14:paraId="6A713945" w14:textId="30F2C8D2" w:rsidR="00CE76EA" w:rsidRPr="007B2FC5" w:rsidRDefault="00CE76EA" w:rsidP="007B2FC5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en-US"/>
        </w:rPr>
      </w:pPr>
      <w:proofErr w:type="spellStart"/>
      <w:r w:rsidRPr="007B2FC5">
        <w:rPr>
          <w:rFonts w:cs="Arial"/>
          <w:sz w:val="24"/>
          <w:szCs w:val="24"/>
          <w:lang w:val="en-US"/>
        </w:rPr>
        <w:t>Tidak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menarik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naskah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secara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sepihak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tanpa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pemberitahuan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kepada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Ketua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Dew</w:t>
      </w:r>
      <w:r w:rsidR="00421687">
        <w:rPr>
          <w:rFonts w:cs="Arial"/>
          <w:sz w:val="24"/>
          <w:szCs w:val="24"/>
          <w:lang w:val="en-US"/>
        </w:rPr>
        <w:t>an</w:t>
      </w:r>
      <w:proofErr w:type="spellEnd"/>
      <w:r w:rsidR="00421687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421687">
        <w:rPr>
          <w:rFonts w:cs="Arial"/>
          <w:sz w:val="24"/>
          <w:szCs w:val="24"/>
          <w:lang w:val="en-US"/>
        </w:rPr>
        <w:t>Redaksi</w:t>
      </w:r>
      <w:proofErr w:type="spellEnd"/>
      <w:r w:rsidR="00421687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F3013C">
        <w:rPr>
          <w:rFonts w:cs="Arial"/>
          <w:sz w:val="24"/>
          <w:szCs w:val="24"/>
          <w:lang w:val="en-US"/>
        </w:rPr>
        <w:t>Texere</w:t>
      </w:r>
      <w:proofErr w:type="spellEnd"/>
      <w:r w:rsidR="00421687">
        <w:rPr>
          <w:rFonts w:cs="Arial"/>
          <w:sz w:val="24"/>
          <w:szCs w:val="24"/>
          <w:lang w:val="en-US"/>
        </w:rPr>
        <w:t>,</w:t>
      </w:r>
    </w:p>
    <w:p w14:paraId="14AEFA97" w14:textId="011627DA" w:rsidR="00CE76EA" w:rsidRPr="007B2FC5" w:rsidRDefault="00CE76EA" w:rsidP="007B2FC5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en-US"/>
        </w:rPr>
      </w:pPr>
      <w:proofErr w:type="spellStart"/>
      <w:r w:rsidRPr="007B2FC5">
        <w:rPr>
          <w:rFonts w:cs="Arial"/>
          <w:sz w:val="24"/>
          <w:szCs w:val="24"/>
          <w:lang w:val="en-US"/>
        </w:rPr>
        <w:t>Bersedia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melakukan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perbaikan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pada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naskah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D0374B">
        <w:rPr>
          <w:rFonts w:cs="Arial"/>
          <w:sz w:val="24"/>
          <w:szCs w:val="24"/>
          <w:lang w:val="en-US"/>
        </w:rPr>
        <w:t>hingga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siap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D0374B">
        <w:rPr>
          <w:rFonts w:cs="Arial"/>
          <w:sz w:val="24"/>
          <w:szCs w:val="24"/>
          <w:lang w:val="en-US"/>
        </w:rPr>
        <w:t>untuk</w:t>
      </w:r>
      <w:proofErr w:type="spellEnd"/>
      <w:r w:rsidR="00D0374B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diterbitkan</w:t>
      </w:r>
      <w:proofErr w:type="spellEnd"/>
      <w:r w:rsidRPr="007B2FC5">
        <w:rPr>
          <w:rFonts w:cs="Arial"/>
          <w:sz w:val="24"/>
          <w:szCs w:val="24"/>
          <w:lang w:val="en-US"/>
        </w:rPr>
        <w:t>.</w:t>
      </w:r>
    </w:p>
    <w:p w14:paraId="17D02343" w14:textId="77777777" w:rsidR="00CE76EA" w:rsidRPr="007B2FC5" w:rsidRDefault="00CE76EA" w:rsidP="007B2FC5">
      <w:pPr>
        <w:spacing w:before="120"/>
        <w:ind w:left="4536"/>
        <w:jc w:val="center"/>
        <w:rPr>
          <w:rFonts w:cs="Arial"/>
          <w:sz w:val="24"/>
          <w:szCs w:val="24"/>
        </w:rPr>
      </w:pPr>
    </w:p>
    <w:p w14:paraId="3040A0BF" w14:textId="77777777" w:rsidR="00227FC5" w:rsidRDefault="00227FC5" w:rsidP="007B2FC5">
      <w:pPr>
        <w:spacing w:after="0"/>
        <w:ind w:left="5245"/>
        <w:rPr>
          <w:rFonts w:cs="Arial"/>
          <w:sz w:val="24"/>
          <w:szCs w:val="24"/>
          <w:lang w:val="en-US"/>
        </w:rPr>
      </w:pPr>
    </w:p>
    <w:p w14:paraId="3A6380A6" w14:textId="77777777" w:rsidR="00227FC5" w:rsidRDefault="00227FC5" w:rsidP="007B2FC5">
      <w:pPr>
        <w:spacing w:after="0"/>
        <w:ind w:left="5245"/>
        <w:rPr>
          <w:rFonts w:cs="Arial"/>
          <w:sz w:val="24"/>
          <w:szCs w:val="24"/>
          <w:lang w:val="en-US"/>
        </w:rPr>
      </w:pPr>
    </w:p>
    <w:p w14:paraId="164B422A" w14:textId="77777777" w:rsidR="00227FC5" w:rsidRDefault="00227FC5" w:rsidP="007B2FC5">
      <w:pPr>
        <w:spacing w:after="0"/>
        <w:ind w:left="5245"/>
        <w:rPr>
          <w:rFonts w:cs="Arial"/>
          <w:sz w:val="24"/>
          <w:szCs w:val="24"/>
          <w:lang w:val="en-US"/>
        </w:rPr>
      </w:pPr>
    </w:p>
    <w:p w14:paraId="60360146" w14:textId="77777777" w:rsidR="00227FC5" w:rsidRDefault="00227FC5" w:rsidP="007B2FC5">
      <w:pPr>
        <w:spacing w:after="0"/>
        <w:ind w:left="5245"/>
        <w:rPr>
          <w:rFonts w:cs="Arial"/>
          <w:sz w:val="24"/>
          <w:szCs w:val="24"/>
          <w:lang w:val="en-US"/>
        </w:rPr>
      </w:pPr>
    </w:p>
    <w:p w14:paraId="12DBC73B" w14:textId="77777777" w:rsidR="00227FC5" w:rsidRDefault="00227FC5" w:rsidP="007B2FC5">
      <w:pPr>
        <w:spacing w:after="0"/>
        <w:ind w:left="5245"/>
        <w:rPr>
          <w:rFonts w:cs="Arial"/>
          <w:sz w:val="24"/>
          <w:szCs w:val="24"/>
          <w:lang w:val="en-US"/>
        </w:rPr>
      </w:pPr>
    </w:p>
    <w:p w14:paraId="1476CC06" w14:textId="77777777" w:rsidR="00227FC5" w:rsidRDefault="00227FC5" w:rsidP="007B2FC5">
      <w:pPr>
        <w:spacing w:after="0"/>
        <w:ind w:left="5245"/>
        <w:rPr>
          <w:rFonts w:cs="Arial"/>
          <w:sz w:val="24"/>
          <w:szCs w:val="24"/>
          <w:lang w:val="en-US"/>
        </w:rPr>
      </w:pPr>
    </w:p>
    <w:p w14:paraId="2C7DAE64" w14:textId="77777777" w:rsidR="00227FC5" w:rsidRDefault="00227FC5" w:rsidP="007B2FC5">
      <w:pPr>
        <w:spacing w:after="0"/>
        <w:ind w:left="5245"/>
        <w:rPr>
          <w:rFonts w:cs="Arial"/>
          <w:sz w:val="24"/>
          <w:szCs w:val="24"/>
          <w:lang w:val="en-US"/>
        </w:rPr>
      </w:pPr>
    </w:p>
    <w:p w14:paraId="6C97EC3F" w14:textId="77777777" w:rsidR="00227FC5" w:rsidRDefault="00227FC5" w:rsidP="007B2FC5">
      <w:pPr>
        <w:spacing w:after="0"/>
        <w:ind w:left="5245"/>
        <w:rPr>
          <w:rFonts w:cs="Arial"/>
          <w:sz w:val="24"/>
          <w:szCs w:val="24"/>
          <w:lang w:val="en-US"/>
        </w:rPr>
      </w:pPr>
    </w:p>
    <w:p w14:paraId="26E581DB" w14:textId="4EB87446" w:rsidR="00395E0E" w:rsidRPr="0051397D" w:rsidRDefault="0051397D" w:rsidP="007B2FC5">
      <w:pPr>
        <w:spacing w:after="0"/>
        <w:ind w:left="5245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lastRenderedPageBreak/>
        <w:t>Bandung</w:t>
      </w:r>
      <w:r w:rsidR="0018348F">
        <w:rPr>
          <w:rFonts w:cs="Arial"/>
          <w:sz w:val="24"/>
          <w:szCs w:val="24"/>
          <w:lang w:val="en-US"/>
        </w:rPr>
        <w:t xml:space="preserve">, 29 September </w:t>
      </w:r>
      <w:r>
        <w:rPr>
          <w:rFonts w:cs="Arial"/>
          <w:sz w:val="24"/>
          <w:szCs w:val="24"/>
          <w:lang w:val="en-US"/>
        </w:rPr>
        <w:t>2021</w:t>
      </w:r>
    </w:p>
    <w:p w14:paraId="78068AF2" w14:textId="0F8172E2" w:rsidR="00071AF9" w:rsidRDefault="00D0374B" w:rsidP="00B32AEE">
      <w:pPr>
        <w:spacing w:before="120"/>
        <w:ind w:left="90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  <w:lang w:val="en-US"/>
        </w:rPr>
        <w:t>Tanda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tangan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tim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penulis</w:t>
      </w:r>
      <w:proofErr w:type="spellEnd"/>
      <w:r w:rsidR="00071AF9" w:rsidRPr="007B2FC5">
        <w:rPr>
          <w:rFonts w:cs="Arial"/>
          <w:sz w:val="24"/>
          <w:szCs w:val="24"/>
        </w:rPr>
        <w:t>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455"/>
        <w:gridCol w:w="1975"/>
        <w:gridCol w:w="2126"/>
      </w:tblGrid>
      <w:tr w:rsidR="00B32AEE" w:rsidRPr="00B32AEE" w14:paraId="6DDEDA6A" w14:textId="77777777" w:rsidTr="00517AD9">
        <w:trPr>
          <w:trHeight w:val="454"/>
        </w:trPr>
        <w:tc>
          <w:tcPr>
            <w:tcW w:w="666" w:type="dxa"/>
            <w:vAlign w:val="center"/>
          </w:tcPr>
          <w:p w14:paraId="5768178D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B32AEE">
              <w:rPr>
                <w:rFonts w:cs="Arial"/>
                <w:b/>
                <w:sz w:val="24"/>
                <w:szCs w:val="24"/>
              </w:rPr>
              <w:t>No.</w:t>
            </w:r>
          </w:p>
        </w:tc>
        <w:tc>
          <w:tcPr>
            <w:tcW w:w="3455" w:type="dxa"/>
            <w:vAlign w:val="center"/>
          </w:tcPr>
          <w:p w14:paraId="4F5C6CB0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B32AEE">
              <w:rPr>
                <w:rFonts w:cs="Arial"/>
                <w:b/>
                <w:sz w:val="24"/>
                <w:szCs w:val="24"/>
              </w:rPr>
              <w:t>Nama</w:t>
            </w:r>
          </w:p>
        </w:tc>
        <w:tc>
          <w:tcPr>
            <w:tcW w:w="4101" w:type="dxa"/>
            <w:gridSpan w:val="2"/>
            <w:tcBorders>
              <w:bottom w:val="single" w:sz="4" w:space="0" w:color="000000"/>
            </w:tcBorders>
            <w:vAlign w:val="center"/>
          </w:tcPr>
          <w:p w14:paraId="27C28E6E" w14:textId="680C2DF3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B32AEE">
              <w:rPr>
                <w:rFonts w:cs="Arial"/>
                <w:b/>
                <w:sz w:val="24"/>
                <w:szCs w:val="24"/>
              </w:rPr>
              <w:t>Tanda Tangan</w:t>
            </w:r>
          </w:p>
        </w:tc>
      </w:tr>
      <w:tr w:rsidR="00B32AEE" w:rsidRPr="00B32AEE" w14:paraId="0628CBE8" w14:textId="77777777" w:rsidTr="00517AD9">
        <w:trPr>
          <w:trHeight w:val="454"/>
        </w:trPr>
        <w:tc>
          <w:tcPr>
            <w:tcW w:w="666" w:type="dxa"/>
          </w:tcPr>
          <w:p w14:paraId="196E0727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B32AEE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3455" w:type="dxa"/>
          </w:tcPr>
          <w:p w14:paraId="2D151359" w14:textId="0BE33FEE" w:rsidR="00B32AEE" w:rsidRPr="0051397D" w:rsidRDefault="0018348F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Gina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Novia</w:t>
            </w:r>
            <w:proofErr w:type="spellEnd"/>
          </w:p>
        </w:tc>
        <w:tc>
          <w:tcPr>
            <w:tcW w:w="1975" w:type="dxa"/>
            <w:tcBorders>
              <w:right w:val="nil"/>
            </w:tcBorders>
          </w:tcPr>
          <w:p w14:paraId="4CA533EE" w14:textId="6E4B4633" w:rsidR="00B32AEE" w:rsidRPr="0018348F" w:rsidRDefault="0018348F" w:rsidP="0018348F">
            <w:pPr>
              <w:pStyle w:val="ListParagraph"/>
              <w:numPr>
                <w:ilvl w:val="0"/>
                <w:numId w:val="4"/>
              </w:numPr>
              <w:tabs>
                <w:tab w:val="center" w:pos="879"/>
              </w:tabs>
              <w:spacing w:after="0" w:line="36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DB1C1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50680AB1" wp14:editId="0BC959EF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26670</wp:posOffset>
                  </wp:positionV>
                  <wp:extent cx="899980" cy="376518"/>
                  <wp:effectExtent l="0" t="0" r="0" b="508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0-10-18 at 20.00.53.jpe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61" r="9497" b="33386"/>
                          <a:stretch/>
                        </pic:blipFill>
                        <pic:spPr bwMode="auto">
                          <a:xfrm>
                            <a:off x="0" y="0"/>
                            <a:ext cx="899980" cy="376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C940F4E" w14:textId="4648B4C2" w:rsidR="00EF4F96" w:rsidRPr="00B32AEE" w:rsidRDefault="00EF4F96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771BF23B" w14:textId="77777777" w:rsidR="00B32AEE" w:rsidRPr="00B32AEE" w:rsidRDefault="00B32AEE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32AEE" w:rsidRPr="00B32AEE" w14:paraId="3DD19AF6" w14:textId="77777777" w:rsidTr="00517AD9">
        <w:trPr>
          <w:trHeight w:val="454"/>
        </w:trPr>
        <w:tc>
          <w:tcPr>
            <w:tcW w:w="666" w:type="dxa"/>
          </w:tcPr>
          <w:p w14:paraId="66232A2B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B32AEE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455" w:type="dxa"/>
          </w:tcPr>
          <w:p w14:paraId="6E1597DF" w14:textId="072C1D16" w:rsidR="00B32AEE" w:rsidRPr="0051397D" w:rsidRDefault="0051397D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Samuel Martin</w:t>
            </w:r>
          </w:p>
        </w:tc>
        <w:tc>
          <w:tcPr>
            <w:tcW w:w="1975" w:type="dxa"/>
            <w:tcBorders>
              <w:right w:val="nil"/>
            </w:tcBorders>
          </w:tcPr>
          <w:p w14:paraId="21600412" w14:textId="77777777" w:rsidR="00B32AEE" w:rsidRDefault="00B32AEE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4D704790" w14:textId="77777777" w:rsidR="00EF4F96" w:rsidRPr="00B32AEE" w:rsidRDefault="00EF4F96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67763B66" w14:textId="4ED095DD" w:rsidR="00B32AEE" w:rsidRPr="00B32AEE" w:rsidRDefault="00EF4F96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FB29D4"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5FC558F" wp14:editId="72495D1A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-5080</wp:posOffset>
                  </wp:positionV>
                  <wp:extent cx="436956" cy="556709"/>
                  <wp:effectExtent l="0" t="0" r="1270" b="0"/>
                  <wp:wrapNone/>
                  <wp:docPr id="5" name="Picture 5" descr="C:\Users\Samuel\Downloads\WhatsApp Image 2021-05-04 at 10.40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amuel\Downloads\WhatsApp Image 2021-05-04 at 10.40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56" cy="55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AEE" w:rsidRPr="00B32AEE">
              <w:rPr>
                <w:rFonts w:cs="Arial"/>
                <w:sz w:val="24"/>
                <w:szCs w:val="24"/>
              </w:rPr>
              <w:t>2.</w:t>
            </w:r>
            <w:r w:rsidRPr="00FB29D4">
              <w:rPr>
                <w:noProof/>
              </w:rPr>
              <w:t xml:space="preserve"> </w:t>
            </w:r>
          </w:p>
        </w:tc>
      </w:tr>
      <w:tr w:rsidR="00B32AEE" w:rsidRPr="00B32AEE" w14:paraId="067FD1B1" w14:textId="77777777" w:rsidTr="00517AD9">
        <w:trPr>
          <w:trHeight w:val="454"/>
        </w:trPr>
        <w:tc>
          <w:tcPr>
            <w:tcW w:w="666" w:type="dxa"/>
          </w:tcPr>
          <w:p w14:paraId="2D32A037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B32AEE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3455" w:type="dxa"/>
          </w:tcPr>
          <w:p w14:paraId="0A393773" w14:textId="2C8626B1" w:rsidR="00B32AEE" w:rsidRPr="0051397D" w:rsidRDefault="0051397D" w:rsidP="00517AD9">
            <w:pPr>
              <w:spacing w:after="0" w:line="360" w:lineRule="auto"/>
              <w:jc w:val="both"/>
              <w:rPr>
                <w:rFonts w:cs="Arial"/>
                <w:bCs/>
                <w:color w:val="1A1510"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color w:val="1A1510"/>
                <w:sz w:val="24"/>
                <w:szCs w:val="24"/>
                <w:lang w:val="en-US"/>
              </w:rPr>
              <w:t>Rr. Wiwiek</w:t>
            </w:r>
          </w:p>
        </w:tc>
        <w:tc>
          <w:tcPr>
            <w:tcW w:w="1975" w:type="dxa"/>
            <w:tcBorders>
              <w:right w:val="nil"/>
            </w:tcBorders>
          </w:tcPr>
          <w:p w14:paraId="5010E59B" w14:textId="7CBE3EB1" w:rsidR="00B32AEE" w:rsidRPr="00B32AEE" w:rsidRDefault="00B32AEE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B32AEE">
              <w:rPr>
                <w:rFonts w:cs="Arial"/>
                <w:sz w:val="24"/>
                <w:szCs w:val="24"/>
              </w:rPr>
              <w:t>3.</w:t>
            </w:r>
            <w:r w:rsidR="0051397D" w:rsidRPr="004C4038">
              <w:rPr>
                <w:noProof/>
              </w:rPr>
              <w:t xml:space="preserve"> </w:t>
            </w:r>
            <w:r w:rsidR="0051397D" w:rsidRPr="004C4038">
              <w:rPr>
                <w:noProof/>
                <w:lang w:val="en-US"/>
              </w:rPr>
              <w:drawing>
                <wp:inline distT="0" distB="0" distL="0" distR="0" wp14:anchorId="318715F0" wp14:editId="4C4B385E">
                  <wp:extent cx="336550" cy="4699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left w:val="nil"/>
            </w:tcBorders>
          </w:tcPr>
          <w:p w14:paraId="3345594E" w14:textId="77777777" w:rsidR="00B32AEE" w:rsidRPr="00B32AEE" w:rsidRDefault="00B32AEE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00988048" w14:textId="77777777" w:rsidR="00AA7C91" w:rsidRDefault="00AA7C91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1B4F1663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441AA437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4D1A9A10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1095279D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451D76AB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165E66A6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3E94B0B1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694B4D97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08EC8B27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75A2FCDB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08CB456A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79329DB0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25D87342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7BCA6A70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1F62451F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1802889C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343F940D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061F863A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026D07D6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1A8F4258" w14:textId="77777777" w:rsidR="00227FC5" w:rsidRDefault="00227FC5" w:rsidP="00EF4F96">
      <w:pPr>
        <w:autoSpaceDE w:val="0"/>
        <w:autoSpaceDN w:val="0"/>
        <w:adjustRightInd w:val="0"/>
        <w:contextualSpacing/>
        <w:rPr>
          <w:rFonts w:cs="Arial"/>
          <w:b/>
          <w:sz w:val="28"/>
          <w:szCs w:val="28"/>
          <w:lang w:val="en-US"/>
        </w:rPr>
      </w:pPr>
    </w:p>
    <w:p w14:paraId="04F0F187" w14:textId="77777777" w:rsidR="00227FC5" w:rsidRDefault="00227FC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468F6A93" w14:textId="757E0C3D" w:rsidR="0021253B" w:rsidRPr="007B2FC5" w:rsidRDefault="003A6E85" w:rsidP="0021253B">
      <w:pPr>
        <w:autoSpaceDE w:val="0"/>
        <w:autoSpaceDN w:val="0"/>
        <w:adjustRightInd w:val="0"/>
        <w:contextualSpacing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lang w:val="en-US"/>
        </w:rPr>
        <w:t xml:space="preserve">SURAT </w:t>
      </w:r>
      <w:r w:rsidR="0021253B" w:rsidRPr="007B2FC5">
        <w:rPr>
          <w:rFonts w:cs="Arial"/>
          <w:b/>
          <w:sz w:val="28"/>
          <w:szCs w:val="28"/>
        </w:rPr>
        <w:t>PERSETUJUAN PERPINDAHAN HAK CIPTA</w:t>
      </w:r>
    </w:p>
    <w:p w14:paraId="06F8736E" w14:textId="2F3AB90C" w:rsidR="0021253B" w:rsidRPr="007B2FC5" w:rsidRDefault="0021253B" w:rsidP="0021253B">
      <w:pPr>
        <w:autoSpaceDE w:val="0"/>
        <w:autoSpaceDN w:val="0"/>
        <w:adjustRightInd w:val="0"/>
        <w:contextualSpacing/>
        <w:jc w:val="center"/>
        <w:rPr>
          <w:rFonts w:cs="Arial"/>
          <w:sz w:val="28"/>
          <w:szCs w:val="28"/>
        </w:rPr>
      </w:pPr>
      <w:r w:rsidRPr="007B2FC5">
        <w:rPr>
          <w:rFonts w:cs="Arial"/>
          <w:b/>
          <w:sz w:val="28"/>
          <w:szCs w:val="28"/>
        </w:rPr>
        <w:t>(</w:t>
      </w:r>
      <w:r w:rsidRPr="007B2FC5">
        <w:rPr>
          <w:rFonts w:cs="Arial"/>
          <w:b/>
          <w:i/>
          <w:sz w:val="28"/>
          <w:szCs w:val="28"/>
          <w:lang w:val="en-US"/>
        </w:rPr>
        <w:t>COPYRIGHT TRANSFER AGREMEENT</w:t>
      </w:r>
      <w:r w:rsidR="003A6E85">
        <w:rPr>
          <w:rFonts w:cs="Arial"/>
          <w:b/>
          <w:i/>
          <w:sz w:val="28"/>
          <w:szCs w:val="28"/>
          <w:lang w:val="en-US"/>
        </w:rPr>
        <w:t xml:space="preserve"> LETTER</w:t>
      </w:r>
      <w:r w:rsidRPr="007B2FC5">
        <w:rPr>
          <w:rFonts w:cs="Arial"/>
          <w:b/>
          <w:sz w:val="28"/>
          <w:szCs w:val="28"/>
        </w:rPr>
        <w:t>)</w:t>
      </w:r>
    </w:p>
    <w:p w14:paraId="7CCA96EF" w14:textId="25211EE5" w:rsidR="0021253B" w:rsidRPr="007B2FC5" w:rsidRDefault="0021253B" w:rsidP="0021253B">
      <w:pPr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7B2FC5">
        <w:rPr>
          <w:rFonts w:cs="Arial"/>
          <w:sz w:val="28"/>
          <w:szCs w:val="28"/>
        </w:rPr>
        <w:t xml:space="preserve"> </w:t>
      </w:r>
    </w:p>
    <w:tbl>
      <w:tblPr>
        <w:tblW w:w="9806" w:type="dxa"/>
        <w:tblLook w:val="04A0" w:firstRow="1" w:lastRow="0" w:firstColumn="1" w:lastColumn="0" w:noHBand="0" w:noVBand="1"/>
      </w:tblPr>
      <w:tblGrid>
        <w:gridCol w:w="2088"/>
        <w:gridCol w:w="290"/>
        <w:gridCol w:w="7428"/>
      </w:tblGrid>
      <w:tr w:rsidR="0021253B" w:rsidRPr="007B2FC5" w14:paraId="789CD32E" w14:textId="77777777" w:rsidTr="00395E0E">
        <w:tc>
          <w:tcPr>
            <w:tcW w:w="2088" w:type="dxa"/>
          </w:tcPr>
          <w:p w14:paraId="030D479D" w14:textId="77777777" w:rsidR="0021253B" w:rsidRPr="007B2FC5" w:rsidRDefault="0021253B" w:rsidP="002C008E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B2FC5">
              <w:rPr>
                <w:rFonts w:cs="Arial"/>
                <w:sz w:val="24"/>
                <w:szCs w:val="24"/>
              </w:rPr>
              <w:t>Judul Naskah</w:t>
            </w:r>
          </w:p>
        </w:tc>
        <w:tc>
          <w:tcPr>
            <w:tcW w:w="290" w:type="dxa"/>
          </w:tcPr>
          <w:p w14:paraId="2F80FE05" w14:textId="77777777" w:rsidR="0021253B" w:rsidRPr="007B2FC5" w:rsidRDefault="0021253B" w:rsidP="002C008E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7B2FC5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7428" w:type="dxa"/>
          </w:tcPr>
          <w:p w14:paraId="7073AB15" w14:textId="77777777" w:rsidR="0018348F" w:rsidRPr="0018348F" w:rsidRDefault="0018348F" w:rsidP="0018348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8348F">
              <w:rPr>
                <w:rFonts w:ascii="Times New Roman" w:hAnsi="Times New Roman" w:cs="Times New Roman"/>
                <w:szCs w:val="28"/>
              </w:rPr>
              <w:t>PROSES BIOWASHING MENGGUNAKAN ENZIM SELULASE TIPE NETRAL (CELLUSOFT</w:t>
            </w:r>
            <w:r w:rsidRPr="0018348F">
              <w:rPr>
                <w:rFonts w:ascii="Times New Roman" w:hAnsi="Times New Roman" w:cs="Times New Roman"/>
                <w:szCs w:val="28"/>
                <w:vertAlign w:val="superscript"/>
              </w:rPr>
              <w:sym w:font="Symbol" w:char="F0D2"/>
            </w:r>
            <w:r w:rsidRPr="0018348F">
              <w:rPr>
                <w:rFonts w:ascii="Times New Roman" w:hAnsi="Times New Roman" w:cs="Times New Roman"/>
                <w:szCs w:val="28"/>
              </w:rPr>
              <w:t>CR) TERHADAP KENAMPAKAN DAN SIFAT FISIK KAIN DENIM</w:t>
            </w:r>
          </w:p>
          <w:p w14:paraId="7B6F51AA" w14:textId="77777777" w:rsidR="0021253B" w:rsidRPr="007B2FC5" w:rsidRDefault="0021253B" w:rsidP="002C008E">
            <w:pPr>
              <w:spacing w:after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AA7C91" w:rsidRPr="007B2FC5" w14:paraId="7E2805EE" w14:textId="77777777" w:rsidTr="00395E0E">
        <w:tc>
          <w:tcPr>
            <w:tcW w:w="2088" w:type="dxa"/>
          </w:tcPr>
          <w:p w14:paraId="335E762F" w14:textId="77777777" w:rsidR="00AA7C91" w:rsidRPr="007B2FC5" w:rsidRDefault="00AA7C91" w:rsidP="00AA7C9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B2FC5">
              <w:rPr>
                <w:rFonts w:cs="Arial"/>
                <w:sz w:val="24"/>
                <w:szCs w:val="24"/>
              </w:rPr>
              <w:t>Penulis</w:t>
            </w:r>
            <w:r w:rsidRPr="007B2FC5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290" w:type="dxa"/>
          </w:tcPr>
          <w:p w14:paraId="49E8C742" w14:textId="77777777" w:rsidR="00AA7C91" w:rsidRPr="007B2FC5" w:rsidRDefault="00AA7C91" w:rsidP="00AA7C91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7B2FC5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7428" w:type="dxa"/>
          </w:tcPr>
          <w:p w14:paraId="30065643" w14:textId="47075B7C" w:rsidR="00AA7C91" w:rsidRPr="007B2FC5" w:rsidRDefault="0018348F" w:rsidP="00AA7C91">
            <w:pPr>
              <w:spacing w:after="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Gina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Novia</w:t>
            </w:r>
            <w:proofErr w:type="spellEnd"/>
            <w:r w:rsidR="00AA7C91">
              <w:rPr>
                <w:rFonts w:cs="Arial"/>
                <w:sz w:val="24"/>
                <w:szCs w:val="24"/>
                <w:lang w:val="en-US"/>
              </w:rPr>
              <w:t>/ Samuel Martin /</w:t>
            </w:r>
            <w:proofErr w:type="spellStart"/>
            <w:r w:rsidR="00AA7C91">
              <w:rPr>
                <w:rFonts w:cs="Arial"/>
                <w:sz w:val="24"/>
                <w:szCs w:val="24"/>
                <w:lang w:val="en-US"/>
              </w:rPr>
              <w:t>Rr</w:t>
            </w:r>
            <w:proofErr w:type="spellEnd"/>
            <w:r w:rsidR="00AA7C91">
              <w:rPr>
                <w:rFonts w:cs="Arial"/>
                <w:sz w:val="24"/>
                <w:szCs w:val="24"/>
                <w:lang w:val="en-US"/>
              </w:rPr>
              <w:t>. Wiwiek</w:t>
            </w:r>
          </w:p>
        </w:tc>
      </w:tr>
    </w:tbl>
    <w:p w14:paraId="60787824" w14:textId="77777777" w:rsidR="0021253B" w:rsidRPr="007B2FC5" w:rsidRDefault="0021253B" w:rsidP="0021253B">
      <w:pPr>
        <w:tabs>
          <w:tab w:val="left" w:pos="1418"/>
        </w:tabs>
        <w:spacing w:after="0" w:line="240" w:lineRule="auto"/>
        <w:jc w:val="both"/>
        <w:rPr>
          <w:rFonts w:cs="Arial"/>
          <w:sz w:val="24"/>
          <w:szCs w:val="24"/>
        </w:rPr>
      </w:pPr>
    </w:p>
    <w:p w14:paraId="08A5E083" w14:textId="277C8524" w:rsidR="0021253B" w:rsidRPr="007B2FC5" w:rsidRDefault="00395E0E" w:rsidP="0021253B">
      <w:pPr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7B2FC5">
        <w:rPr>
          <w:rFonts w:cs="Arial"/>
          <w:sz w:val="24"/>
          <w:szCs w:val="24"/>
          <w:lang w:val="en-US"/>
        </w:rPr>
        <w:t>Dengan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ini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menyatakan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7B2FC5">
        <w:rPr>
          <w:rFonts w:cs="Arial"/>
          <w:sz w:val="24"/>
          <w:szCs w:val="24"/>
          <w:lang w:val="en-US"/>
        </w:rPr>
        <w:t>bahwa</w:t>
      </w:r>
      <w:proofErr w:type="spellEnd"/>
      <w:r w:rsidRPr="007B2FC5">
        <w:rPr>
          <w:rFonts w:cs="Arial"/>
          <w:sz w:val="24"/>
          <w:szCs w:val="24"/>
          <w:lang w:val="en-US"/>
        </w:rPr>
        <w:t xml:space="preserve"> n</w:t>
      </w:r>
      <w:r w:rsidR="0021253B" w:rsidRPr="007B2FC5">
        <w:rPr>
          <w:rFonts w:cs="Arial"/>
          <w:sz w:val="24"/>
          <w:szCs w:val="24"/>
        </w:rPr>
        <w:t>askah ini asli dan penulis mengalih</w:t>
      </w:r>
      <w:proofErr w:type="spellStart"/>
      <w:r w:rsidR="0095685E">
        <w:rPr>
          <w:rFonts w:cs="Arial"/>
          <w:sz w:val="24"/>
          <w:szCs w:val="24"/>
          <w:lang w:val="en-US"/>
        </w:rPr>
        <w:t>kan</w:t>
      </w:r>
      <w:proofErr w:type="spellEnd"/>
      <w:r w:rsidR="0021253B" w:rsidRPr="007B2FC5">
        <w:rPr>
          <w:rFonts w:cs="Arial"/>
          <w:sz w:val="24"/>
          <w:szCs w:val="24"/>
        </w:rPr>
        <w:t xml:space="preserve"> Hak Cipta di atas kepada </w:t>
      </w:r>
      <w:proofErr w:type="spellStart"/>
      <w:r w:rsidR="00F01284">
        <w:rPr>
          <w:rFonts w:cs="Arial"/>
          <w:sz w:val="24"/>
          <w:szCs w:val="24"/>
          <w:lang w:val="en-US"/>
        </w:rPr>
        <w:t>Texere</w:t>
      </w:r>
      <w:proofErr w:type="spellEnd"/>
      <w:r w:rsidR="0021253B" w:rsidRPr="007B2FC5">
        <w:rPr>
          <w:rFonts w:cs="Arial"/>
          <w:sz w:val="24"/>
          <w:szCs w:val="24"/>
        </w:rPr>
        <w:t xml:space="preserve"> jika naskah ini diterima untuk dipublikasikan.</w:t>
      </w:r>
    </w:p>
    <w:p w14:paraId="5EA2B67D" w14:textId="77777777" w:rsidR="0021253B" w:rsidRPr="007B2FC5" w:rsidRDefault="0021253B" w:rsidP="0021253B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33FBC64" w14:textId="668B972A" w:rsidR="0021253B" w:rsidRPr="007B2FC5" w:rsidRDefault="0021253B" w:rsidP="0021253B">
      <w:pPr>
        <w:spacing w:after="0" w:line="240" w:lineRule="auto"/>
        <w:jc w:val="both"/>
        <w:rPr>
          <w:rFonts w:cs="Arial"/>
          <w:sz w:val="24"/>
          <w:szCs w:val="24"/>
        </w:rPr>
      </w:pPr>
      <w:r w:rsidRPr="007B2FC5">
        <w:rPr>
          <w:rFonts w:cs="Arial"/>
          <w:sz w:val="24"/>
          <w:szCs w:val="24"/>
        </w:rPr>
        <w:t>Setiap orang yang terdaftar sebagai penulis pada naskah ini berkontribusi terhadap substansi</w:t>
      </w:r>
      <w:r w:rsidR="0095685E">
        <w:rPr>
          <w:rFonts w:cs="Arial"/>
          <w:sz w:val="24"/>
          <w:szCs w:val="24"/>
          <w:lang w:val="en-US"/>
        </w:rPr>
        <w:t xml:space="preserve"> </w:t>
      </w:r>
      <w:r w:rsidRPr="007B2FC5">
        <w:rPr>
          <w:rFonts w:cs="Arial"/>
          <w:sz w:val="24"/>
          <w:szCs w:val="24"/>
        </w:rPr>
        <w:t xml:space="preserve">dan harus bertanggung jawab </w:t>
      </w:r>
      <w:proofErr w:type="spellStart"/>
      <w:r w:rsidR="0095685E">
        <w:rPr>
          <w:rFonts w:cs="Arial"/>
          <w:sz w:val="24"/>
          <w:szCs w:val="24"/>
          <w:lang w:val="en-US"/>
        </w:rPr>
        <w:t>sepenuhnya</w:t>
      </w:r>
      <w:proofErr w:type="spellEnd"/>
      <w:r w:rsidR="0095685E">
        <w:rPr>
          <w:rFonts w:cs="Arial"/>
          <w:sz w:val="24"/>
          <w:szCs w:val="24"/>
          <w:lang w:val="en-US"/>
        </w:rPr>
        <w:t xml:space="preserve"> </w:t>
      </w:r>
      <w:r w:rsidRPr="007B2FC5">
        <w:rPr>
          <w:rFonts w:cs="Arial"/>
          <w:sz w:val="24"/>
          <w:szCs w:val="24"/>
        </w:rPr>
        <w:t xml:space="preserve">kepada publik. Jika di masa mendatang terdapat pemberitahuan pelanggaran Hak Cipta merupakan tanggung jawab </w:t>
      </w:r>
      <w:r w:rsidR="0095685E">
        <w:rPr>
          <w:rFonts w:cs="Arial"/>
          <w:sz w:val="24"/>
          <w:szCs w:val="24"/>
          <w:lang w:val="en-US"/>
        </w:rPr>
        <w:t>p</w:t>
      </w:r>
      <w:r w:rsidRPr="007B2FC5">
        <w:rPr>
          <w:rFonts w:cs="Arial"/>
          <w:sz w:val="24"/>
          <w:szCs w:val="24"/>
        </w:rPr>
        <w:t xml:space="preserve">enulis, bukan tanggung jawab </w:t>
      </w:r>
      <w:proofErr w:type="spellStart"/>
      <w:r w:rsidR="00F01284">
        <w:rPr>
          <w:rFonts w:cs="Arial"/>
          <w:sz w:val="24"/>
          <w:szCs w:val="24"/>
          <w:lang w:val="en-US"/>
        </w:rPr>
        <w:t>Texere</w:t>
      </w:r>
      <w:proofErr w:type="spellEnd"/>
      <w:r w:rsidRPr="007B2FC5">
        <w:rPr>
          <w:rFonts w:cs="Arial"/>
          <w:sz w:val="24"/>
          <w:szCs w:val="24"/>
        </w:rPr>
        <w:t>.</w:t>
      </w:r>
    </w:p>
    <w:p w14:paraId="5F2B2024" w14:textId="77777777" w:rsidR="0021253B" w:rsidRPr="007B2FC5" w:rsidRDefault="0021253B" w:rsidP="0021253B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47D00CA" w14:textId="010A86B4" w:rsidR="0021253B" w:rsidRPr="007B2FC5" w:rsidRDefault="0021253B" w:rsidP="0021253B">
      <w:pPr>
        <w:spacing w:after="0" w:line="240" w:lineRule="auto"/>
        <w:jc w:val="both"/>
        <w:rPr>
          <w:rFonts w:cs="Arial"/>
          <w:sz w:val="24"/>
          <w:szCs w:val="24"/>
        </w:rPr>
      </w:pPr>
      <w:r w:rsidRPr="007B2FC5">
        <w:rPr>
          <w:rFonts w:cs="Arial"/>
          <w:sz w:val="24"/>
          <w:szCs w:val="24"/>
        </w:rPr>
        <w:t>Naskah ini berisi karya yang belum pernah diterbitkan sebelumnya dan tidak sedang dipertimbangkan untuk publikasi</w:t>
      </w:r>
      <w:proofErr w:type="spellStart"/>
      <w:r w:rsidR="0095685E">
        <w:rPr>
          <w:rFonts w:cs="Arial"/>
          <w:sz w:val="24"/>
          <w:szCs w:val="24"/>
          <w:lang w:val="en-US"/>
        </w:rPr>
        <w:t>kan</w:t>
      </w:r>
      <w:proofErr w:type="spellEnd"/>
      <w:r w:rsidRPr="007B2FC5">
        <w:rPr>
          <w:rFonts w:cs="Arial"/>
          <w:sz w:val="24"/>
          <w:szCs w:val="24"/>
        </w:rPr>
        <w:t xml:space="preserve"> di </w:t>
      </w:r>
      <w:r w:rsidR="005D5C54">
        <w:rPr>
          <w:rFonts w:cs="Arial"/>
          <w:sz w:val="24"/>
          <w:szCs w:val="24"/>
          <w:lang w:val="en-US"/>
        </w:rPr>
        <w:t xml:space="preserve">media </w:t>
      </w:r>
      <w:proofErr w:type="spellStart"/>
      <w:r w:rsidR="005D5C54">
        <w:rPr>
          <w:rFonts w:cs="Arial"/>
          <w:sz w:val="24"/>
          <w:szCs w:val="24"/>
          <w:lang w:val="en-US"/>
        </w:rPr>
        <w:t>cetak</w:t>
      </w:r>
      <w:proofErr w:type="spellEnd"/>
      <w:r w:rsidR="005D5C54">
        <w:rPr>
          <w:rFonts w:cs="Arial"/>
          <w:sz w:val="24"/>
          <w:szCs w:val="24"/>
          <w:lang w:val="en-US"/>
        </w:rPr>
        <w:t>/ daring lain</w:t>
      </w:r>
      <w:r w:rsidRPr="007B2FC5">
        <w:rPr>
          <w:rFonts w:cs="Arial"/>
          <w:sz w:val="24"/>
          <w:szCs w:val="24"/>
        </w:rPr>
        <w:t>.</w:t>
      </w:r>
    </w:p>
    <w:p w14:paraId="1A93F497" w14:textId="320CBF20" w:rsidR="0021253B" w:rsidRDefault="0021253B" w:rsidP="0021253B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E0CF0A3" w14:textId="77777777" w:rsidR="00FF66C0" w:rsidRPr="007B2FC5" w:rsidRDefault="00FF66C0" w:rsidP="0021253B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4BE5FBA" w14:textId="34FE96FB" w:rsidR="0021253B" w:rsidRPr="00EF4F96" w:rsidRDefault="0018348F" w:rsidP="00EF4F96">
      <w:pPr>
        <w:spacing w:after="0"/>
        <w:ind w:left="5245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Bandung, 29 September</w:t>
      </w:r>
      <w:r w:rsidR="00EF4F96">
        <w:rPr>
          <w:rFonts w:cs="Arial"/>
          <w:sz w:val="24"/>
          <w:szCs w:val="24"/>
          <w:lang w:val="en-US"/>
        </w:rPr>
        <w:t xml:space="preserve"> 2021</w:t>
      </w:r>
    </w:p>
    <w:p w14:paraId="12D0ACEF" w14:textId="77777777" w:rsidR="00B32AEE" w:rsidRPr="007B2FC5" w:rsidRDefault="00B32AEE" w:rsidP="0021253B">
      <w:pPr>
        <w:spacing w:after="0" w:line="240" w:lineRule="auto"/>
        <w:ind w:firstLine="4536"/>
        <w:jc w:val="both"/>
        <w:rPr>
          <w:rFonts w:cs="Arial"/>
          <w:sz w:val="24"/>
          <w:szCs w:val="24"/>
        </w:rPr>
      </w:pPr>
    </w:p>
    <w:p w14:paraId="23279022" w14:textId="77777777" w:rsidR="00B32AEE" w:rsidRDefault="00B32AEE" w:rsidP="00B32AEE">
      <w:pPr>
        <w:spacing w:before="120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  <w:lang w:val="en-US"/>
        </w:rPr>
        <w:t>Tanda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tangan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tim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penulis</w:t>
      </w:r>
      <w:proofErr w:type="spellEnd"/>
      <w:r w:rsidRPr="007B2FC5">
        <w:rPr>
          <w:rFonts w:cs="Arial"/>
          <w:sz w:val="24"/>
          <w:szCs w:val="24"/>
        </w:rPr>
        <w:t>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455"/>
        <w:gridCol w:w="1975"/>
        <w:gridCol w:w="2126"/>
      </w:tblGrid>
      <w:tr w:rsidR="00B32AEE" w:rsidRPr="00B32AEE" w14:paraId="38A3ABB3" w14:textId="77777777" w:rsidTr="00517AD9">
        <w:trPr>
          <w:trHeight w:val="454"/>
        </w:trPr>
        <w:tc>
          <w:tcPr>
            <w:tcW w:w="666" w:type="dxa"/>
            <w:vAlign w:val="center"/>
          </w:tcPr>
          <w:p w14:paraId="3FD13B39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B32AEE">
              <w:rPr>
                <w:rFonts w:cs="Arial"/>
                <w:b/>
                <w:sz w:val="24"/>
                <w:szCs w:val="24"/>
              </w:rPr>
              <w:t>No.</w:t>
            </w:r>
          </w:p>
        </w:tc>
        <w:tc>
          <w:tcPr>
            <w:tcW w:w="3455" w:type="dxa"/>
            <w:vAlign w:val="center"/>
          </w:tcPr>
          <w:p w14:paraId="58D9CF80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B32AEE">
              <w:rPr>
                <w:rFonts w:cs="Arial"/>
                <w:b/>
                <w:sz w:val="24"/>
                <w:szCs w:val="24"/>
              </w:rPr>
              <w:t>Nama</w:t>
            </w:r>
          </w:p>
        </w:tc>
        <w:tc>
          <w:tcPr>
            <w:tcW w:w="4101" w:type="dxa"/>
            <w:gridSpan w:val="2"/>
            <w:tcBorders>
              <w:bottom w:val="single" w:sz="4" w:space="0" w:color="000000"/>
            </w:tcBorders>
            <w:vAlign w:val="center"/>
          </w:tcPr>
          <w:p w14:paraId="36FA3A84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B32AEE">
              <w:rPr>
                <w:rFonts w:cs="Arial"/>
                <w:b/>
                <w:sz w:val="24"/>
                <w:szCs w:val="24"/>
              </w:rPr>
              <w:t>Tanda Tangan</w:t>
            </w:r>
          </w:p>
        </w:tc>
      </w:tr>
      <w:tr w:rsidR="00B32AEE" w:rsidRPr="00B32AEE" w14:paraId="270EABEF" w14:textId="77777777" w:rsidTr="00517AD9">
        <w:trPr>
          <w:trHeight w:val="454"/>
        </w:trPr>
        <w:tc>
          <w:tcPr>
            <w:tcW w:w="666" w:type="dxa"/>
          </w:tcPr>
          <w:p w14:paraId="79FED262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B32AEE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3455" w:type="dxa"/>
          </w:tcPr>
          <w:p w14:paraId="3FD9EA12" w14:textId="5EAF2417" w:rsidR="00B32AEE" w:rsidRPr="00AA7C91" w:rsidRDefault="0018348F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Gina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Novia</w:t>
            </w:r>
            <w:proofErr w:type="spellEnd"/>
          </w:p>
        </w:tc>
        <w:tc>
          <w:tcPr>
            <w:tcW w:w="1975" w:type="dxa"/>
            <w:tcBorders>
              <w:right w:val="nil"/>
            </w:tcBorders>
          </w:tcPr>
          <w:p w14:paraId="0B968309" w14:textId="534B58D6" w:rsidR="00B32AEE" w:rsidRDefault="0018348F" w:rsidP="00EF4F96">
            <w:pPr>
              <w:tabs>
                <w:tab w:val="center" w:pos="879"/>
              </w:tabs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DB1C1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1" locked="0" layoutInCell="1" allowOverlap="1" wp14:anchorId="22810EC2" wp14:editId="53D59A67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8255</wp:posOffset>
                  </wp:positionV>
                  <wp:extent cx="899980" cy="376518"/>
                  <wp:effectExtent l="0" t="0" r="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0-10-18 at 20.00.53.jpe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61" r="9497" b="33386"/>
                          <a:stretch/>
                        </pic:blipFill>
                        <pic:spPr bwMode="auto">
                          <a:xfrm>
                            <a:off x="0" y="0"/>
                            <a:ext cx="899980" cy="376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32AEE" w:rsidRPr="00B32AEE">
              <w:rPr>
                <w:rFonts w:cs="Arial"/>
                <w:sz w:val="24"/>
                <w:szCs w:val="24"/>
              </w:rPr>
              <w:t>1.</w:t>
            </w:r>
            <w:r w:rsidR="00EF4F96">
              <w:rPr>
                <w:noProof/>
              </w:rPr>
              <w:t xml:space="preserve"> </w:t>
            </w:r>
            <w:r w:rsidR="00EF4F96">
              <w:rPr>
                <w:rFonts w:cs="Arial"/>
                <w:sz w:val="24"/>
                <w:szCs w:val="24"/>
              </w:rPr>
              <w:tab/>
            </w:r>
          </w:p>
          <w:p w14:paraId="25F580BE" w14:textId="77777777" w:rsidR="00EF4F96" w:rsidRPr="00B32AEE" w:rsidRDefault="00EF4F96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5658C872" w14:textId="77777777" w:rsidR="00B32AEE" w:rsidRPr="00B32AEE" w:rsidRDefault="00B32AEE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B32AEE" w:rsidRPr="00B32AEE" w14:paraId="08A64441" w14:textId="77777777" w:rsidTr="00517AD9">
        <w:trPr>
          <w:trHeight w:val="454"/>
        </w:trPr>
        <w:tc>
          <w:tcPr>
            <w:tcW w:w="666" w:type="dxa"/>
          </w:tcPr>
          <w:p w14:paraId="78E6C697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B32AEE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455" w:type="dxa"/>
          </w:tcPr>
          <w:p w14:paraId="485D75BB" w14:textId="4BB50196" w:rsidR="00B32AEE" w:rsidRPr="00AA7C91" w:rsidRDefault="00AA7C91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Samuel Martin</w:t>
            </w:r>
          </w:p>
        </w:tc>
        <w:tc>
          <w:tcPr>
            <w:tcW w:w="1975" w:type="dxa"/>
            <w:tcBorders>
              <w:right w:val="nil"/>
            </w:tcBorders>
          </w:tcPr>
          <w:p w14:paraId="4F656152" w14:textId="77777777" w:rsidR="00B32AEE" w:rsidRDefault="00B32AEE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447A6FE8" w14:textId="77777777" w:rsidR="00EF4F96" w:rsidRPr="00B32AEE" w:rsidRDefault="00EF4F96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2824037B" w14:textId="2F9A3323" w:rsidR="00B32AEE" w:rsidRPr="00EF4F96" w:rsidRDefault="00B32AEE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B32AEE">
              <w:rPr>
                <w:rFonts w:cs="Arial"/>
                <w:sz w:val="24"/>
                <w:szCs w:val="24"/>
              </w:rPr>
              <w:t>2.</w:t>
            </w:r>
            <w:r w:rsidR="00EF4F96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EF4F96" w:rsidRPr="00FB29D4"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49A8816F" wp14:editId="607A503F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8890</wp:posOffset>
                  </wp:positionV>
                  <wp:extent cx="436956" cy="556709"/>
                  <wp:effectExtent l="0" t="0" r="1270" b="0"/>
                  <wp:wrapNone/>
                  <wp:docPr id="6" name="Picture 6" descr="C:\Users\Samuel\Downloads\WhatsApp Image 2021-05-04 at 10.40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amuel\Downloads\WhatsApp Image 2021-05-04 at 10.40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56" cy="55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2AEE" w:rsidRPr="00B32AEE" w14:paraId="7D7C1401" w14:textId="77777777" w:rsidTr="00517AD9">
        <w:trPr>
          <w:trHeight w:val="454"/>
        </w:trPr>
        <w:tc>
          <w:tcPr>
            <w:tcW w:w="666" w:type="dxa"/>
          </w:tcPr>
          <w:p w14:paraId="6D95186C" w14:textId="77777777" w:rsidR="00B32AEE" w:rsidRPr="00B32AEE" w:rsidRDefault="00B32AEE" w:rsidP="00517AD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B32AEE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3455" w:type="dxa"/>
          </w:tcPr>
          <w:p w14:paraId="0BD6EAE3" w14:textId="4631ADAD" w:rsidR="00B32AEE" w:rsidRPr="00AA7C91" w:rsidRDefault="00AA7C91" w:rsidP="00517AD9">
            <w:pPr>
              <w:spacing w:after="0" w:line="360" w:lineRule="auto"/>
              <w:jc w:val="both"/>
              <w:rPr>
                <w:rFonts w:cs="Arial"/>
                <w:bCs/>
                <w:color w:val="1A1510"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color w:val="1A1510"/>
                <w:sz w:val="24"/>
                <w:szCs w:val="24"/>
                <w:lang w:val="en-US"/>
              </w:rPr>
              <w:t>Rr. Wiwiek</w:t>
            </w:r>
          </w:p>
        </w:tc>
        <w:tc>
          <w:tcPr>
            <w:tcW w:w="1975" w:type="dxa"/>
            <w:tcBorders>
              <w:right w:val="nil"/>
            </w:tcBorders>
          </w:tcPr>
          <w:p w14:paraId="4EFDBF7C" w14:textId="5C548467" w:rsidR="00B32AEE" w:rsidRPr="00B32AEE" w:rsidRDefault="00B32AEE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B32AEE">
              <w:rPr>
                <w:rFonts w:cs="Arial"/>
                <w:sz w:val="24"/>
                <w:szCs w:val="24"/>
              </w:rPr>
              <w:t>3.</w:t>
            </w:r>
            <w:r w:rsidR="00AA7C91" w:rsidRPr="004C4038">
              <w:rPr>
                <w:noProof/>
              </w:rPr>
              <w:t xml:space="preserve"> </w:t>
            </w:r>
            <w:r w:rsidR="00AA7C91" w:rsidRPr="004C4038">
              <w:rPr>
                <w:noProof/>
                <w:lang w:val="en-US"/>
              </w:rPr>
              <w:drawing>
                <wp:inline distT="0" distB="0" distL="0" distR="0" wp14:anchorId="0BA7D0EC" wp14:editId="4006B4D7">
                  <wp:extent cx="336550" cy="46990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left w:val="nil"/>
            </w:tcBorders>
          </w:tcPr>
          <w:p w14:paraId="77A7DAA6" w14:textId="77777777" w:rsidR="00B32AEE" w:rsidRPr="00B32AEE" w:rsidRDefault="00B32AEE" w:rsidP="00517AD9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613D0BC9" w14:textId="77777777" w:rsidR="0021253B" w:rsidRPr="007B2FC5" w:rsidRDefault="0021253B" w:rsidP="00EF4F96">
      <w:pPr>
        <w:spacing w:after="0" w:line="240" w:lineRule="auto"/>
        <w:jc w:val="both"/>
        <w:rPr>
          <w:rFonts w:cs="Arial"/>
          <w:sz w:val="24"/>
          <w:szCs w:val="24"/>
        </w:rPr>
      </w:pPr>
    </w:p>
    <w:sectPr w:rsidR="0021253B" w:rsidRPr="007B2FC5" w:rsidSect="00CE76EA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53763" w14:textId="77777777" w:rsidR="00402C70" w:rsidRDefault="00402C70" w:rsidP="0021253B">
      <w:pPr>
        <w:spacing w:after="0" w:line="240" w:lineRule="auto"/>
      </w:pPr>
      <w:r>
        <w:separator/>
      </w:r>
    </w:p>
  </w:endnote>
  <w:endnote w:type="continuationSeparator" w:id="0">
    <w:p w14:paraId="4C0F8530" w14:textId="77777777" w:rsidR="00402C70" w:rsidRDefault="00402C70" w:rsidP="0021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D01E0" w14:textId="77777777" w:rsidR="00E11900" w:rsidRDefault="00E11900" w:rsidP="00E11900">
    <w:pPr>
      <w:tabs>
        <w:tab w:val="left" w:pos="915"/>
      </w:tabs>
      <w:spacing w:after="0"/>
      <w:rPr>
        <w:sz w:val="16"/>
        <w:szCs w:val="16"/>
      </w:rPr>
    </w:pPr>
    <w:r w:rsidRPr="00E11900">
      <w:rPr>
        <w:sz w:val="16"/>
        <w:szCs w:val="16"/>
      </w:rPr>
      <w:t>Catatan :</w:t>
    </w:r>
  </w:p>
  <w:p w14:paraId="26CDD28E" w14:textId="780487B9" w:rsidR="00E11900" w:rsidRPr="00E11900" w:rsidRDefault="00E11900" w:rsidP="00E11900">
    <w:pPr>
      <w:tabs>
        <w:tab w:val="left" w:pos="915"/>
      </w:tabs>
      <w:rPr>
        <w:sz w:val="16"/>
        <w:szCs w:val="16"/>
      </w:rPr>
    </w:pPr>
    <w:r w:rsidRPr="00E11900">
      <w:rPr>
        <w:sz w:val="16"/>
        <w:szCs w:val="16"/>
      </w:rPr>
      <w:t>Surat pernyataan ini harus ditandatangani dan dikirimkan</w:t>
    </w:r>
    <w:r>
      <w:rPr>
        <w:sz w:val="16"/>
        <w:szCs w:val="16"/>
        <w:lang w:val="en-US"/>
      </w:rPr>
      <w:t xml:space="preserve"> </w:t>
    </w:r>
    <w:r w:rsidRPr="00E11900">
      <w:rPr>
        <w:sz w:val="16"/>
        <w:szCs w:val="16"/>
      </w:rPr>
      <w:t xml:space="preserve">kepada redaksi </w:t>
    </w:r>
    <w:proofErr w:type="spellStart"/>
    <w:r w:rsidR="00F01284">
      <w:rPr>
        <w:sz w:val="16"/>
        <w:szCs w:val="16"/>
        <w:lang w:val="en-US"/>
      </w:rPr>
      <w:t>Texere</w:t>
    </w:r>
    <w:proofErr w:type="spellEnd"/>
    <w:r w:rsidR="00F01284">
      <w:rPr>
        <w:sz w:val="16"/>
        <w:szCs w:val="16"/>
        <w:lang w:val="en-US"/>
      </w:rPr>
      <w:t xml:space="preserve"> </w:t>
    </w:r>
    <w:r w:rsidRPr="00E11900">
      <w:rPr>
        <w:sz w:val="16"/>
        <w:szCs w:val="16"/>
      </w:rPr>
      <w:t xml:space="preserve">atau </w:t>
    </w:r>
    <w:proofErr w:type="spellStart"/>
    <w:r>
      <w:rPr>
        <w:sz w:val="16"/>
        <w:szCs w:val="16"/>
        <w:lang w:val="en-US"/>
      </w:rPr>
      <w:t>dapat</w:t>
    </w:r>
    <w:proofErr w:type="spellEnd"/>
    <w:r>
      <w:rPr>
        <w:sz w:val="16"/>
        <w:szCs w:val="16"/>
        <w:lang w:val="en-US"/>
      </w:rPr>
      <w:t xml:space="preserve"> </w:t>
    </w:r>
    <w:r w:rsidRPr="00E11900">
      <w:rPr>
        <w:sz w:val="16"/>
        <w:szCs w:val="16"/>
      </w:rPr>
      <w:t xml:space="preserve">diunggah pada bagian </w:t>
    </w:r>
    <w:r w:rsidRPr="00E11900">
      <w:rPr>
        <w:i/>
        <w:sz w:val="16"/>
        <w:szCs w:val="16"/>
      </w:rPr>
      <w:t>Supplementary File</w:t>
    </w:r>
    <w:r w:rsidRPr="00E11900">
      <w:rPr>
        <w:sz w:val="16"/>
        <w:szCs w:val="16"/>
      </w:rPr>
      <w:t xml:space="preserve"> pada OJS. Informasi lebih lanjut dapat menghubungi redaksi.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8DB8D" w14:textId="77777777" w:rsidR="00402C70" w:rsidRDefault="00402C70" w:rsidP="0021253B">
      <w:pPr>
        <w:spacing w:after="0" w:line="240" w:lineRule="auto"/>
      </w:pPr>
      <w:r>
        <w:separator/>
      </w:r>
    </w:p>
  </w:footnote>
  <w:footnote w:type="continuationSeparator" w:id="0">
    <w:p w14:paraId="79A9FC24" w14:textId="77777777" w:rsidR="00402C70" w:rsidRDefault="00402C70" w:rsidP="0021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64137" w14:textId="41713998" w:rsidR="0021253B" w:rsidRPr="00CE76EA" w:rsidRDefault="007024E0" w:rsidP="0021253B">
    <w:pPr>
      <w:pStyle w:val="BodyText"/>
      <w:tabs>
        <w:tab w:val="left" w:pos="360"/>
        <w:tab w:val="left" w:pos="450"/>
      </w:tabs>
      <w:spacing w:line="240" w:lineRule="auto"/>
      <w:rPr>
        <w:rFonts w:ascii="Arial" w:hAnsi="Arial"/>
        <w:sz w:val="44"/>
        <w:szCs w:val="44"/>
      </w:rPr>
    </w:pPr>
    <w:r>
      <w:rPr>
        <w:rFonts w:ascii="Arial" w:hAnsi="Arial"/>
        <w:sz w:val="44"/>
        <w:szCs w:val="44"/>
      </w:rPr>
      <w:t>TEXERE</w:t>
    </w:r>
  </w:p>
  <w:p w14:paraId="25208EAF" w14:textId="6672624C" w:rsidR="0021253B" w:rsidRPr="00E930E4" w:rsidRDefault="0021253B" w:rsidP="0021253B">
    <w:pPr>
      <w:pStyle w:val="BodyText"/>
      <w:tabs>
        <w:tab w:val="left" w:pos="360"/>
        <w:tab w:val="left" w:pos="450"/>
      </w:tabs>
      <w:spacing w:before="120" w:line="240" w:lineRule="auto"/>
      <w:rPr>
        <w:rFonts w:ascii="Arial" w:hAnsi="Arial"/>
        <w:b w:val="0"/>
        <w:sz w:val="22"/>
        <w:szCs w:val="22"/>
      </w:rPr>
    </w:pPr>
    <w:proofErr w:type="spellStart"/>
    <w:r>
      <w:rPr>
        <w:rFonts w:ascii="Arial" w:hAnsi="Arial"/>
        <w:b w:val="0"/>
        <w:sz w:val="22"/>
        <w:szCs w:val="22"/>
      </w:rPr>
      <w:t>Alamat</w:t>
    </w:r>
    <w:proofErr w:type="spellEnd"/>
    <w:r>
      <w:rPr>
        <w:rFonts w:ascii="Arial" w:hAnsi="Arial"/>
        <w:b w:val="0"/>
        <w:sz w:val="22"/>
        <w:szCs w:val="22"/>
      </w:rPr>
      <w:t xml:space="preserve"> </w:t>
    </w:r>
    <w:proofErr w:type="spellStart"/>
    <w:r>
      <w:rPr>
        <w:rFonts w:ascii="Arial" w:hAnsi="Arial"/>
        <w:b w:val="0"/>
        <w:sz w:val="22"/>
        <w:szCs w:val="22"/>
      </w:rPr>
      <w:t>Penerbit</w:t>
    </w:r>
    <w:proofErr w:type="spellEnd"/>
    <w:r>
      <w:rPr>
        <w:rFonts w:ascii="Arial" w:hAnsi="Arial"/>
        <w:b w:val="0"/>
        <w:sz w:val="22"/>
        <w:szCs w:val="22"/>
      </w:rPr>
      <w:t xml:space="preserve">: </w:t>
    </w:r>
    <w:proofErr w:type="spellStart"/>
    <w:r w:rsidR="007024E0">
      <w:rPr>
        <w:rFonts w:ascii="Arial" w:hAnsi="Arial"/>
        <w:b w:val="0"/>
        <w:sz w:val="22"/>
        <w:szCs w:val="22"/>
      </w:rPr>
      <w:t>Politeknik</w:t>
    </w:r>
    <w:proofErr w:type="spellEnd"/>
    <w:r w:rsidR="007024E0">
      <w:rPr>
        <w:rFonts w:ascii="Arial" w:hAnsi="Arial"/>
        <w:b w:val="0"/>
        <w:sz w:val="22"/>
        <w:szCs w:val="22"/>
      </w:rPr>
      <w:t xml:space="preserve"> STTT Bandung</w:t>
    </w:r>
    <w:r>
      <w:rPr>
        <w:rFonts w:ascii="Arial" w:hAnsi="Arial"/>
        <w:b w:val="0"/>
        <w:sz w:val="22"/>
        <w:szCs w:val="22"/>
      </w:rPr>
      <w:t xml:space="preserve">, </w:t>
    </w:r>
    <w:r w:rsidRPr="00E930E4">
      <w:rPr>
        <w:rFonts w:ascii="Arial" w:hAnsi="Arial"/>
        <w:b w:val="0"/>
        <w:sz w:val="22"/>
        <w:szCs w:val="22"/>
      </w:rPr>
      <w:t xml:space="preserve">Jalan </w:t>
    </w:r>
    <w:r w:rsidR="007024E0">
      <w:rPr>
        <w:rFonts w:ascii="Arial" w:hAnsi="Arial"/>
        <w:b w:val="0"/>
        <w:sz w:val="22"/>
        <w:szCs w:val="22"/>
      </w:rPr>
      <w:t>Jakarta No.31</w:t>
    </w:r>
    <w:r>
      <w:rPr>
        <w:rFonts w:ascii="Arial" w:hAnsi="Arial"/>
        <w:b w:val="0"/>
        <w:sz w:val="22"/>
        <w:szCs w:val="22"/>
      </w:rPr>
      <w:t xml:space="preserve">, </w:t>
    </w:r>
    <w:r w:rsidRPr="00E930E4">
      <w:rPr>
        <w:rFonts w:ascii="Arial" w:hAnsi="Arial"/>
        <w:b w:val="0"/>
        <w:sz w:val="22"/>
        <w:szCs w:val="22"/>
      </w:rPr>
      <w:t>Bandung 40272</w:t>
    </w:r>
  </w:p>
  <w:p w14:paraId="6D0E8FC9" w14:textId="55D6A468" w:rsidR="0021253B" w:rsidRPr="0021253B" w:rsidRDefault="0021253B" w:rsidP="0021253B">
    <w:pPr>
      <w:pStyle w:val="BodyText"/>
      <w:tabs>
        <w:tab w:val="left" w:pos="0"/>
      </w:tabs>
      <w:spacing w:line="240" w:lineRule="auto"/>
      <w:rPr>
        <w:rFonts w:ascii="Arial" w:hAnsi="Arial"/>
        <w:b w:val="0"/>
        <w:color w:val="auto"/>
        <w:sz w:val="22"/>
        <w:szCs w:val="22"/>
        <w:shd w:val="clear" w:color="auto" w:fill="FFFFFF"/>
      </w:rPr>
    </w:pPr>
    <w:r w:rsidRPr="00E930E4">
      <w:rPr>
        <w:rFonts w:ascii="Arial" w:hAnsi="Arial"/>
        <w:b w:val="0"/>
        <w:sz w:val="22"/>
        <w:szCs w:val="22"/>
      </w:rPr>
      <w:t xml:space="preserve">Telp. (022) </w:t>
    </w:r>
    <w:proofErr w:type="gramStart"/>
    <w:r w:rsidRPr="00E930E4">
      <w:rPr>
        <w:rFonts w:ascii="Arial" w:hAnsi="Arial"/>
        <w:b w:val="0"/>
        <w:sz w:val="22"/>
        <w:szCs w:val="22"/>
      </w:rPr>
      <w:t>72</w:t>
    </w:r>
    <w:r w:rsidR="00F3013C">
      <w:rPr>
        <w:rFonts w:ascii="Arial" w:hAnsi="Arial"/>
        <w:b w:val="0"/>
        <w:sz w:val="22"/>
        <w:szCs w:val="22"/>
      </w:rPr>
      <w:t xml:space="preserve">72580 </w:t>
    </w:r>
    <w:r w:rsidRPr="00E930E4">
      <w:rPr>
        <w:rFonts w:ascii="Arial" w:hAnsi="Arial"/>
        <w:b w:val="0"/>
        <w:sz w:val="22"/>
        <w:szCs w:val="22"/>
      </w:rPr>
      <w:t>;</w:t>
    </w:r>
    <w:proofErr w:type="gramEnd"/>
    <w:r w:rsidRPr="00E930E4">
      <w:rPr>
        <w:rFonts w:ascii="Arial" w:hAnsi="Arial"/>
        <w:b w:val="0"/>
        <w:sz w:val="22"/>
        <w:szCs w:val="22"/>
      </w:rPr>
      <w:t xml:space="preserve"> Fax</w:t>
    </w:r>
    <w:r>
      <w:rPr>
        <w:rFonts w:ascii="Arial" w:hAnsi="Arial"/>
        <w:b w:val="0"/>
        <w:sz w:val="22"/>
        <w:szCs w:val="22"/>
      </w:rPr>
      <w:t>.</w:t>
    </w:r>
    <w:r w:rsidRPr="00E930E4">
      <w:rPr>
        <w:rFonts w:ascii="Arial" w:hAnsi="Arial"/>
        <w:b w:val="0"/>
        <w:sz w:val="22"/>
        <w:szCs w:val="22"/>
      </w:rPr>
      <w:t xml:space="preserve"> (022) 7271</w:t>
    </w:r>
    <w:r w:rsidR="00F3013C">
      <w:rPr>
        <w:rFonts w:ascii="Arial" w:hAnsi="Arial"/>
        <w:b w:val="0"/>
        <w:sz w:val="22"/>
        <w:szCs w:val="22"/>
      </w:rPr>
      <w:t>694</w:t>
    </w:r>
    <w:r w:rsidRPr="00E930E4">
      <w:rPr>
        <w:rFonts w:ascii="Arial" w:hAnsi="Arial"/>
        <w:b w:val="0"/>
        <w:sz w:val="22"/>
        <w:szCs w:val="22"/>
        <w:lang w:val="id-ID"/>
      </w:rPr>
      <w:t>; E</w:t>
    </w:r>
    <w:r w:rsidRPr="00E930E4">
      <w:rPr>
        <w:rFonts w:ascii="Arial" w:hAnsi="Arial"/>
        <w:b w:val="0"/>
        <w:sz w:val="22"/>
        <w:szCs w:val="22"/>
      </w:rPr>
      <w:t>-mail</w:t>
    </w:r>
    <w:r w:rsidRPr="00E930E4">
      <w:rPr>
        <w:rFonts w:ascii="Arial" w:hAnsi="Arial"/>
        <w:b w:val="0"/>
        <w:sz w:val="22"/>
        <w:szCs w:val="22"/>
        <w:lang w:val="id-ID"/>
      </w:rPr>
      <w:t xml:space="preserve">: </w:t>
    </w:r>
    <w:hyperlink r:id="rId1" w:history="1">
      <w:r w:rsidR="00F3013C" w:rsidRPr="00F3013C">
        <w:rPr>
          <w:rStyle w:val="Hyperlink"/>
          <w:rFonts w:ascii="Arial" w:hAnsi="Arial"/>
          <w:b w:val="0"/>
          <w:color w:val="auto"/>
          <w:sz w:val="22"/>
          <w:szCs w:val="22"/>
          <w:u w:val="none"/>
          <w:shd w:val="clear" w:color="auto" w:fill="FFFFFF"/>
        </w:rPr>
        <w:t>texere@stttekstil.ac.id</w:t>
      </w:r>
    </w:hyperlink>
  </w:p>
  <w:p w14:paraId="62AF0568" w14:textId="562B1554" w:rsidR="0021253B" w:rsidRPr="0021253B" w:rsidRDefault="0021253B" w:rsidP="0021253B">
    <w:pPr>
      <w:pStyle w:val="BodyText"/>
      <w:tabs>
        <w:tab w:val="left" w:pos="0"/>
      </w:tabs>
      <w:spacing w:line="240" w:lineRule="auto"/>
      <w:rPr>
        <w:rFonts w:ascii="Arial" w:hAnsi="Arial"/>
        <w:b w:val="0"/>
        <w:color w:val="auto"/>
        <w:sz w:val="22"/>
        <w:szCs w:val="22"/>
      </w:rPr>
    </w:pPr>
    <w:r>
      <w:rPr>
        <w:rFonts w:ascii="Arial" w:hAnsi="Arial"/>
        <w:b w:val="0"/>
        <w:color w:val="auto"/>
        <w:sz w:val="22"/>
        <w:szCs w:val="22"/>
        <w:shd w:val="clear" w:color="auto" w:fill="FFFFFF"/>
      </w:rPr>
      <w:t xml:space="preserve">Alamat </w:t>
    </w:r>
    <w:r w:rsidRPr="0021253B">
      <w:rPr>
        <w:rFonts w:ascii="Arial" w:hAnsi="Arial"/>
        <w:b w:val="0"/>
        <w:color w:val="auto"/>
        <w:sz w:val="22"/>
        <w:szCs w:val="22"/>
        <w:shd w:val="clear" w:color="auto" w:fill="FFFFFF"/>
      </w:rPr>
      <w:t xml:space="preserve">Website OJS: </w:t>
    </w:r>
    <w:hyperlink r:id="rId2" w:history="1">
      <w:r w:rsidR="00F3013C" w:rsidRPr="006C6E4A">
        <w:rPr>
          <w:rStyle w:val="Hyperlink"/>
          <w:rFonts w:ascii="Arial" w:hAnsi="Arial"/>
          <w:b w:val="0"/>
          <w:sz w:val="22"/>
          <w:szCs w:val="22"/>
        </w:rPr>
        <w:t>ojs</w:t>
      </w:r>
      <w:r w:rsidR="006C6E4A" w:rsidRPr="006C6E4A">
        <w:rPr>
          <w:rStyle w:val="Hyperlink"/>
          <w:rFonts w:ascii="Arial" w:hAnsi="Arial"/>
          <w:b w:val="0"/>
          <w:sz w:val="22"/>
          <w:szCs w:val="22"/>
        </w:rPr>
        <w:t>texere</w:t>
      </w:r>
      <w:r w:rsidR="00F3013C" w:rsidRPr="006C6E4A">
        <w:rPr>
          <w:rStyle w:val="Hyperlink"/>
          <w:rFonts w:ascii="Arial" w:hAnsi="Arial"/>
          <w:b w:val="0"/>
          <w:sz w:val="22"/>
          <w:szCs w:val="22"/>
        </w:rPr>
        <w:t>.stttekstil.ac.id</w:t>
      </w:r>
    </w:hyperlink>
    <w:r w:rsidR="00F3013C">
      <w:rPr>
        <w:rStyle w:val="Hyperlink"/>
        <w:rFonts w:ascii="Arial" w:hAnsi="Arial"/>
        <w:b w:val="0"/>
        <w:color w:val="auto"/>
        <w:sz w:val="22"/>
        <w:szCs w:val="22"/>
        <w:u w:val="none"/>
      </w:rPr>
      <w:t xml:space="preserve"> </w:t>
    </w:r>
  </w:p>
  <w:p w14:paraId="6F6F5C7E" w14:textId="17225C72" w:rsidR="0021253B" w:rsidRPr="0024142A" w:rsidRDefault="000C5D36" w:rsidP="0021253B">
    <w:pPr>
      <w:pStyle w:val="Header"/>
      <w:rPr>
        <w:b/>
        <w:lang w:val="id-ID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BC28C" wp14:editId="22CFC0C0">
              <wp:simplePos x="0" y="0"/>
              <wp:positionH relativeFrom="column">
                <wp:posOffset>165735</wp:posOffset>
              </wp:positionH>
              <wp:positionV relativeFrom="paragraph">
                <wp:posOffset>148590</wp:posOffset>
              </wp:positionV>
              <wp:extent cx="5417185" cy="0"/>
              <wp:effectExtent l="22860" t="24765" r="27305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71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DC09B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05pt;margin-top:11.7pt;width:42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" strokeweight="3pt"/>
          </w:pict>
        </mc:Fallback>
      </mc:AlternateContent>
    </w:r>
  </w:p>
  <w:p w14:paraId="1E3C3554" w14:textId="77777777" w:rsidR="0021253B" w:rsidRDefault="002125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02A57"/>
    <w:multiLevelType w:val="hybridMultilevel"/>
    <w:tmpl w:val="92B800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C3983"/>
    <w:multiLevelType w:val="hybridMultilevel"/>
    <w:tmpl w:val="D67A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F7EA4"/>
    <w:multiLevelType w:val="hybridMultilevel"/>
    <w:tmpl w:val="E20EB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0902"/>
    <w:multiLevelType w:val="hybridMultilevel"/>
    <w:tmpl w:val="0396F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84"/>
    <w:rsid w:val="000114B7"/>
    <w:rsid w:val="00071AF9"/>
    <w:rsid w:val="000C5D36"/>
    <w:rsid w:val="0011627B"/>
    <w:rsid w:val="00146FD7"/>
    <w:rsid w:val="00174484"/>
    <w:rsid w:val="0018348F"/>
    <w:rsid w:val="001B1A23"/>
    <w:rsid w:val="001C3923"/>
    <w:rsid w:val="001C7D7C"/>
    <w:rsid w:val="001E593D"/>
    <w:rsid w:val="0021253B"/>
    <w:rsid w:val="00227FC5"/>
    <w:rsid w:val="0024574C"/>
    <w:rsid w:val="002B5684"/>
    <w:rsid w:val="00395E0E"/>
    <w:rsid w:val="003A3607"/>
    <w:rsid w:val="003A6E85"/>
    <w:rsid w:val="003C3049"/>
    <w:rsid w:val="003C30E2"/>
    <w:rsid w:val="00402C70"/>
    <w:rsid w:val="00421687"/>
    <w:rsid w:val="00422FB8"/>
    <w:rsid w:val="00435274"/>
    <w:rsid w:val="004538B4"/>
    <w:rsid w:val="004D6FDC"/>
    <w:rsid w:val="004E369C"/>
    <w:rsid w:val="004E4CBA"/>
    <w:rsid w:val="0051397D"/>
    <w:rsid w:val="005643D2"/>
    <w:rsid w:val="00571E3D"/>
    <w:rsid w:val="005D5C54"/>
    <w:rsid w:val="00660D54"/>
    <w:rsid w:val="006657E6"/>
    <w:rsid w:val="006C6E4A"/>
    <w:rsid w:val="007024E0"/>
    <w:rsid w:val="007B0B7E"/>
    <w:rsid w:val="007B2FC5"/>
    <w:rsid w:val="00807605"/>
    <w:rsid w:val="00874189"/>
    <w:rsid w:val="008D5116"/>
    <w:rsid w:val="0095685E"/>
    <w:rsid w:val="009727E6"/>
    <w:rsid w:val="009C5B6A"/>
    <w:rsid w:val="009E1164"/>
    <w:rsid w:val="00A50680"/>
    <w:rsid w:val="00A5348F"/>
    <w:rsid w:val="00AA7C91"/>
    <w:rsid w:val="00AC1152"/>
    <w:rsid w:val="00B2441F"/>
    <w:rsid w:val="00B32AEE"/>
    <w:rsid w:val="00B72C8A"/>
    <w:rsid w:val="00BA72EC"/>
    <w:rsid w:val="00BD06A7"/>
    <w:rsid w:val="00C01587"/>
    <w:rsid w:val="00C53CBA"/>
    <w:rsid w:val="00CD250C"/>
    <w:rsid w:val="00CE76EA"/>
    <w:rsid w:val="00D0374B"/>
    <w:rsid w:val="00DF5E1F"/>
    <w:rsid w:val="00E11900"/>
    <w:rsid w:val="00E833B9"/>
    <w:rsid w:val="00E85B36"/>
    <w:rsid w:val="00E930E4"/>
    <w:rsid w:val="00EC107D"/>
    <w:rsid w:val="00EF4F96"/>
    <w:rsid w:val="00F01284"/>
    <w:rsid w:val="00F3013C"/>
    <w:rsid w:val="00F3231D"/>
    <w:rsid w:val="00F33290"/>
    <w:rsid w:val="00F36B18"/>
    <w:rsid w:val="00F95BAE"/>
    <w:rsid w:val="00FC37DC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9C62"/>
  <w15:docId w15:val="{160992D8-6F51-4E62-9792-8EC3EB56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5684"/>
    <w:pPr>
      <w:spacing w:after="0" w:line="360" w:lineRule="auto"/>
      <w:jc w:val="center"/>
    </w:pPr>
    <w:rPr>
      <w:rFonts w:ascii="Times New Roman" w:eastAsia="Times New Roman" w:hAnsi="Times New Roman" w:cs="Arial"/>
      <w:b/>
      <w:bCs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B5684"/>
    <w:rPr>
      <w:rFonts w:ascii="Times New Roman" w:eastAsia="Times New Roman" w:hAnsi="Times New Roman" w:cs="Arial"/>
      <w:b/>
      <w:bCs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568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B568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53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1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31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12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3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3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ojstexere.stttekstil.ac.id/" TargetMode="External"/><Relationship Id="rId1" Type="http://schemas.openxmlformats.org/officeDocument/2006/relationships/hyperlink" Target="mailto:texere@stttekstil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</cp:lastModifiedBy>
  <cp:revision>2</cp:revision>
  <dcterms:created xsi:type="dcterms:W3CDTF">2021-09-29T06:33:00Z</dcterms:created>
  <dcterms:modified xsi:type="dcterms:W3CDTF">2021-09-29T06:33:00Z</dcterms:modified>
</cp:coreProperties>
</file>